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0A2C" w:rsidRPr="00311723" w:rsidRDefault="00E57039" w:rsidP="00150A2C">
      <w:pPr>
        <w:pStyle w:val="Title"/>
        <w:rPr>
          <w:color w:val="000080"/>
          <w:sz w:val="28"/>
          <w:u w:val="single"/>
        </w:rPr>
      </w:pPr>
      <w:r>
        <w:rPr>
          <w:noProof/>
          <w:color w:val="000080"/>
          <w:sz w:val="20"/>
          <w:u w:val="single"/>
        </w:rPr>
        <mc:AlternateContent>
          <mc:Choice Requires="wps">
            <w:drawing>
              <wp:anchor distT="0" distB="0" distL="114300" distR="114300" simplePos="0" relativeHeight="251663360" behindDoc="0" locked="0" layoutInCell="1" allowOverlap="1">
                <wp:simplePos x="0" y="0"/>
                <wp:positionH relativeFrom="column">
                  <wp:posOffset>1102995</wp:posOffset>
                </wp:positionH>
                <wp:positionV relativeFrom="paragraph">
                  <wp:posOffset>114300</wp:posOffset>
                </wp:positionV>
                <wp:extent cx="3380740" cy="568960"/>
                <wp:effectExtent l="0" t="0" r="2540"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GOVERNMENT OF THE DISTRICT OF COLUMBIA</w:t>
                            </w:r>
                          </w:p>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DEPARTMENT OF MOTOR VEHICLES</w:t>
                            </w:r>
                          </w:p>
                          <w:p w:rsidR="000761D2" w:rsidRDefault="000761D2" w:rsidP="00150A2C">
                            <w:pPr>
                              <w:jc w:val="center"/>
                              <w:rPr>
                                <w:rFonts w:ascii="Times New Roman" w:hAnsi="Times New Roman"/>
                                <w:sz w:val="16"/>
                                <w:szCs w:val="16"/>
                              </w:rPr>
                            </w:pPr>
                            <w:r w:rsidRPr="006B5243">
                              <w:rPr>
                                <w:rFonts w:ascii="Times New Roman" w:hAnsi="Times New Roman"/>
                                <w:sz w:val="16"/>
                                <w:szCs w:val="16"/>
                              </w:rPr>
                              <w:t>Adjudication Services Administration</w:t>
                            </w:r>
                          </w:p>
                          <w:p w:rsidR="000761D2" w:rsidRPr="006B5243" w:rsidRDefault="000761D2" w:rsidP="00150A2C">
                            <w:pPr>
                              <w:jc w:val="center"/>
                              <w:rPr>
                                <w:rFonts w:ascii="Times New Roman" w:hAnsi="Times New Roman"/>
                                <w:sz w:val="16"/>
                                <w:szCs w:val="16"/>
                              </w:rPr>
                            </w:pPr>
                            <w:r>
                              <w:rPr>
                                <w:rFonts w:ascii="Times New Roman" w:hAnsi="Times New Roman"/>
                                <w:sz w:val="16"/>
                                <w:szCs w:val="16"/>
                              </w:rPr>
                              <w:t>Washington, DC 20001</w:t>
                            </w:r>
                          </w:p>
                          <w:p w:rsidR="000761D2" w:rsidRPr="00496682" w:rsidRDefault="000761D2" w:rsidP="00150A2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85pt;margin-top:9pt;width:266.2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" stroked="f">
                <v:textbox>
                  <w:txbxContent>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GOVERNMENT OF THE DISTRICT OF COLUMBIA</w:t>
                      </w:r>
                    </w:p>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DEPARTMENT OF MOTOR VEHICLES</w:t>
                      </w:r>
                    </w:p>
                    <w:p w:rsidR="000761D2" w:rsidRDefault="000761D2" w:rsidP="00150A2C">
                      <w:pPr>
                        <w:jc w:val="center"/>
                        <w:rPr>
                          <w:rFonts w:ascii="Times New Roman" w:hAnsi="Times New Roman"/>
                          <w:sz w:val="16"/>
                          <w:szCs w:val="16"/>
                        </w:rPr>
                      </w:pPr>
                      <w:r w:rsidRPr="006B5243">
                        <w:rPr>
                          <w:rFonts w:ascii="Times New Roman" w:hAnsi="Times New Roman"/>
                          <w:sz w:val="16"/>
                          <w:szCs w:val="16"/>
                        </w:rPr>
                        <w:t>Adjudication Services Administration</w:t>
                      </w:r>
                    </w:p>
                    <w:p w:rsidR="000761D2" w:rsidRPr="006B5243" w:rsidRDefault="000761D2" w:rsidP="00150A2C">
                      <w:pPr>
                        <w:jc w:val="center"/>
                        <w:rPr>
                          <w:rFonts w:ascii="Times New Roman" w:hAnsi="Times New Roman"/>
                          <w:sz w:val="16"/>
                          <w:szCs w:val="16"/>
                        </w:rPr>
                      </w:pPr>
                      <w:r>
                        <w:rPr>
                          <w:rFonts w:ascii="Times New Roman" w:hAnsi="Times New Roman"/>
                          <w:sz w:val="16"/>
                          <w:szCs w:val="16"/>
                        </w:rPr>
                        <w:t>Washington, DC 20001</w:t>
                      </w:r>
                    </w:p>
                    <w:p w:rsidR="000761D2" w:rsidRPr="00496682" w:rsidRDefault="000761D2" w:rsidP="00150A2C">
                      <w:pPr>
                        <w:jc w:val="center"/>
                        <w:rPr>
                          <w:sz w:val="18"/>
                          <w:szCs w:val="18"/>
                        </w:rPr>
                      </w:pPr>
                    </w:p>
                  </w:txbxContent>
                </v:textbox>
              </v:shape>
            </w:pict>
          </mc:Fallback>
        </mc:AlternateContent>
      </w:r>
      <w:r>
        <w:rPr>
          <w:noProof/>
          <w:color w:val="000080"/>
          <w:sz w:val="20"/>
          <w:u w:val="single"/>
        </w:rPr>
        <mc:AlternateContent>
          <mc:Choice Requires="wpg">
            <w:drawing>
              <wp:anchor distT="0" distB="0" distL="114300" distR="114300" simplePos="0" relativeHeight="251666432" behindDoc="0" locked="0" layoutInCell="1" allowOverlap="1">
                <wp:simplePos x="0" y="0"/>
                <wp:positionH relativeFrom="column">
                  <wp:posOffset>76200</wp:posOffset>
                </wp:positionH>
                <wp:positionV relativeFrom="paragraph">
                  <wp:posOffset>114300</wp:posOffset>
                </wp:positionV>
                <wp:extent cx="457200" cy="342900"/>
                <wp:effectExtent l="28575" t="28575" r="28575" b="9525"/>
                <wp:wrapThrough wrapText="bothSides">
                  <wp:wrapPolygon edited="0">
                    <wp:start x="3000" y="0"/>
                    <wp:lineTo x="2490" y="2200"/>
                    <wp:lineTo x="-90" y="2920"/>
                    <wp:lineTo x="-90" y="3200"/>
                    <wp:lineTo x="1140" y="4440"/>
                    <wp:lineTo x="1140" y="8320"/>
                    <wp:lineTo x="10800" y="8880"/>
                    <wp:lineTo x="300" y="9680"/>
                    <wp:lineTo x="-300" y="9840"/>
                    <wp:lineTo x="-300" y="14960"/>
                    <wp:lineTo x="2790" y="15520"/>
                    <wp:lineTo x="10800" y="15520"/>
                    <wp:lineTo x="300" y="16320"/>
                    <wp:lineTo x="-300" y="16480"/>
                    <wp:lineTo x="-300" y="21480"/>
                    <wp:lineTo x="20880" y="21480"/>
                    <wp:lineTo x="21090" y="16480"/>
                    <wp:lineTo x="19620" y="16200"/>
                    <wp:lineTo x="10800" y="15520"/>
                    <wp:lineTo x="17970" y="15520"/>
                    <wp:lineTo x="20970" y="14800"/>
                    <wp:lineTo x="21090" y="9840"/>
                    <wp:lineTo x="19620" y="9560"/>
                    <wp:lineTo x="10800" y="8880"/>
                    <wp:lineTo x="17970" y="8880"/>
                    <wp:lineTo x="20460" y="8320"/>
                    <wp:lineTo x="20040" y="6640"/>
                    <wp:lineTo x="20340" y="4440"/>
                    <wp:lineTo x="21690" y="3200"/>
                    <wp:lineTo x="21510" y="2920"/>
                    <wp:lineTo x="18990" y="2200"/>
                    <wp:lineTo x="18480" y="0"/>
                    <wp:lineTo x="3000" y="0"/>
                  </wp:wrapPolygon>
                </wp:wrapThrough>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3240" y="2160"/>
                          <a:chExt cx="3120" cy="2340"/>
                        </a:xfrm>
                      </wpg:grpSpPr>
                      <wps:wsp>
                        <wps:cNvPr id="6" name="AutoShape 7"/>
                        <wps:cNvSpPr>
                          <a:spLocks noChangeArrowheads="1"/>
                        </wps:cNvSpPr>
                        <wps:spPr bwMode="auto">
                          <a:xfrm>
                            <a:off x="3240" y="2160"/>
                            <a:ext cx="960" cy="9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4320" y="2160"/>
                            <a:ext cx="960" cy="9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a:off x="5400" y="2160"/>
                            <a:ext cx="960" cy="9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3240" y="3240"/>
                            <a:ext cx="3000" cy="54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3240" y="3960"/>
                            <a:ext cx="3000" cy="54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pt;margin-top:9pt;width:36pt;height:27pt;z-index:251666432" coordorigin="3240,2160" coordsize="31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">
                <v:shape id="AutoShape 7" o:spid="_x0000_s1027" style="position:absolute;left:3240;top:2160;width:960;height:90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z2cQA&#10;AADaAAAADwAAAGRycy9kb3ducmV2LnhtbESPT2vCQBTE74LfYXlCL6IbCw2auopYLLnVf5feXrOv&#10;STD7Nma3Sfz2bkHwOMzMb5jlujeVaKlxpWUFs2kEgjizuuRcwfm0m8xBOI+ssbJMCm7kYL0aDpaY&#10;aNvxgdqjz0WAsEtQQeF9nUjpsoIMuqmtiYP3axuDPsgml7rBLsBNJV+jKJYGSw4LBda0LSi7HP+M&#10;gl37tsCfr3GaLrrvj83exp9uf1XqZdRv3kF46v0z/GinWkEM/1fC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c9nEAAAA2gAAAA8AAAAAAAAAAAAAAAAAmAIAAGRycy9k&#10;b3ducmV2LnhtbFBLBQYAAAAABAAEAPUAAACJAwAAAAA=&#10;" path="m,3822r3823,l5000,,6177,3822r3823,l6906,6178r1188,3822l5000,7644,1906,10000,3094,6178,,3822xe" fillcolor="red" strokecolor="red">
                  <v:stroke joinstyle="miter"/>
                  <v:path o:connecttype="custom" o:connectlocs="0,344;367,344;480,0;593,344;960,344;663,556;777,900;480,688;183,900;297,556;0,344" o:connectangles="0,0,0,0,0,0,0,0,0,0,0"/>
                </v:shape>
                <v:shape id="AutoShape 8" o:spid="_x0000_s1028" style="position:absolute;left:4320;top:2160;width:960;height:90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WQsQA&#10;AADaAAAADwAAAGRycy9kb3ducmV2LnhtbESPT2vCQBTE7wW/w/IEL1I3CtWauoq0WHLz78Xba/aZ&#10;BLNvY3abpN/eFYQeh5n5DbNYdaYUDdWusKxgPIpAEKdWF5wpOB03r+8gnEfWWFomBX/kYLXsvSww&#10;1rblPTUHn4kAYRejgtz7KpbSpTkZdCNbEQfvYmuDPsg6k7rGNsBNKSdRNJUGCw4LOVb0mVN6Pfwa&#10;BZvmbY4/22GSzNvz13pnp99ud1Nq0O/WHyA8df4//GwnWsEM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kLEAAAA2gAAAA8AAAAAAAAAAAAAAAAAmAIAAGRycy9k&#10;b3ducmV2LnhtbFBLBQYAAAAABAAEAPUAAACJAwAAAAA=&#10;" path="m,3822r3823,l5000,,6177,3822r3823,l6906,6178r1188,3822l5000,7644,1906,10000,3094,6178,,3822xe" fillcolor="red" strokecolor="red">
                  <v:stroke joinstyle="miter"/>
                  <v:path o:connecttype="custom" o:connectlocs="0,344;367,344;480,0;593,344;960,344;663,556;777,900;480,688;183,900;297,556;0,344" o:connectangles="0,0,0,0,0,0,0,0,0,0,0"/>
                </v:shape>
                <v:shape id="AutoShape 9" o:spid="_x0000_s1029" style="position:absolute;left:5400;top:2160;width:960;height:90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9CMMIA&#10;AADaAAAADwAAAGRycy9kb3ducmV2LnhtbERPTW+CQBC9N/E/bMakl0aXNimp6GpIDYZbqXrxNrJT&#10;IGVnkV2B/vvuoUmPL+97s5tMKwbqXWNZwfMyAkFcWt1wpeB8yhZvIJxH1thaJgU/5GC3nT1sMNF2&#10;5E8ajr4SIYRdggpq77tESlfWZNAtbUccuC/bG/QB9pXUPY4h3LTyJYpiabDh0FBjR+81ld/Hu1GQ&#10;Da8rvH485flqvOzTwsYHV9yUepxP6RqEp8n/i//cuVYQtoYr4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0IwwgAAANoAAAAPAAAAAAAAAAAAAAAAAJgCAABkcnMvZG93&#10;bnJldi54bWxQSwUGAAAAAAQABAD1AAAAhwMAAAAA&#10;" path="m,3822r3823,l5000,,6177,3822r3823,l6906,6178r1188,3822l5000,7644,1906,10000,3094,6178,,3822xe" fillcolor="red" strokecolor="red">
                  <v:stroke joinstyle="miter"/>
                  <v:path o:connecttype="custom" o:connectlocs="0,344;367,344;480,0;593,344;960,344;663,556;777,900;480,688;183,900;297,556;0,344" o:connectangles="0,0,0,0,0,0,0,0,0,0,0"/>
                </v:shape>
                <v:rect id="Rectangle 10" o:spid="_x0000_s1030" style="position:absolute;left:3240;top:3240;width:3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fUsQA&#10;AADaAAAADwAAAGRycy9kb3ducmV2LnhtbESPQWvCQBSE7wX/w/KE3urGiqVNXUVqA4ogaNr7a/Y1&#10;Sc2+DbtrjP/eFYQeh5n5hpktetOIjpyvLSsYjxIQxIXVNZcKvvLs6RWED8gaG8uk4EIeFvPBwwxT&#10;bc+8p+4QShEh7FNUUIXQplL6oiKDfmRb4uj9WmcwROlKqR2eI9w08jlJXqTBmuNChS19VFQcDyej&#10;YP23Oa6yrNv+TPLcfW8+d9PVZKfU47BfvoMI1If/8L291gre4HYl3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n1LEAAAA2gAAAA8AAAAAAAAAAAAAAAAAmAIAAGRycy9k&#10;b3ducmV2LnhtbFBLBQYAAAAABAAEAPUAAACJAwAAAAA=&#10;" fillcolor="red" strokecolor="red"/>
                <v:rect id="Rectangle 11" o:spid="_x0000_s1031" style="position:absolute;left:3240;top:3960;width:3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gcsUA&#10;AADbAAAADwAAAGRycy9kb3ducmV2LnhtbESPQUvDQBCF74L/YRnBm93UokjabSnWQEuhYKP3aXZM&#10;YrOzYXdN4793DgVvM7w3732zWI2uUwOF2Ho2MJ1koIgrb1uuDXyUxcMLqJiQLXaeycAvRVgtb28W&#10;mFt/4XcajqlWEsIxRwNNSn2udawachgnvicW7csHh0nWUGsb8CLhrtOPWfasHbYsDQ329NpQdT7+&#10;OAPb7915UxTD/jQry/C5ezs8bWYHY+7vxvUcVKIx/Zuv11sr+EIvv8g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GByxQAAANsAAAAPAAAAAAAAAAAAAAAAAJgCAABkcnMv&#10;ZG93bnJldi54bWxQSwUGAAAAAAQABAD1AAAAigMAAAAA&#10;" fillcolor="red" strokecolor="red"/>
                <w10:wrap type="through"/>
              </v:group>
            </w:pict>
          </mc:Fallback>
        </mc:AlternateContent>
      </w:r>
      <w:r w:rsidR="00150A2C" w:rsidRPr="00311723">
        <w:rPr>
          <w:noProof/>
          <w:color w:val="000080"/>
          <w:sz w:val="20"/>
          <w:u w:val="single"/>
        </w:rPr>
        <w:drawing>
          <wp:anchor distT="0" distB="0" distL="114300" distR="114300" simplePos="0" relativeHeight="251660288" behindDoc="0" locked="0" layoutInCell="1" allowOverlap="1">
            <wp:simplePos x="0" y="0"/>
            <wp:positionH relativeFrom="column">
              <wp:posOffset>5751195</wp:posOffset>
            </wp:positionH>
            <wp:positionV relativeFrom="paragraph">
              <wp:posOffset>114300</wp:posOffset>
            </wp:positionV>
            <wp:extent cx="533400" cy="3638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3400" cy="363855"/>
                    </a:xfrm>
                    <a:prstGeom prst="rect">
                      <a:avLst/>
                    </a:prstGeom>
                    <a:noFill/>
                  </pic:spPr>
                </pic:pic>
              </a:graphicData>
            </a:graphic>
          </wp:anchor>
        </w:drawing>
      </w:r>
    </w:p>
    <w:p w:rsidR="00150A2C" w:rsidRPr="00311723" w:rsidRDefault="00150A2C" w:rsidP="00150A2C">
      <w:pPr>
        <w:pStyle w:val="Title"/>
        <w:rPr>
          <w:color w:val="000080"/>
          <w:sz w:val="28"/>
          <w:u w:val="single"/>
        </w:rPr>
      </w:pPr>
    </w:p>
    <w:p w:rsidR="00150A2C" w:rsidRPr="00311723" w:rsidRDefault="00150A2C" w:rsidP="00150A2C">
      <w:pPr>
        <w:pStyle w:val="BodyText3"/>
        <w:rPr>
          <w:rFonts w:ascii="Times New Roman" w:hAnsi="Times New Roman" w:cs="Times New Roman"/>
          <w:color w:val="000080"/>
          <w:sz w:val="8"/>
          <w:szCs w:val="8"/>
        </w:rPr>
      </w:pPr>
    </w:p>
    <w:p w:rsidR="00150A2C" w:rsidRPr="00311723" w:rsidRDefault="00150A2C" w:rsidP="00150A2C">
      <w:pPr>
        <w:pStyle w:val="BodyText3"/>
        <w:rPr>
          <w:rFonts w:ascii="Times New Roman" w:hAnsi="Times New Roman" w:cs="Times New Roman"/>
          <w:color w:val="000000"/>
          <w:sz w:val="20"/>
          <w:szCs w:val="20"/>
        </w:rPr>
      </w:pPr>
    </w:p>
    <w:p w:rsidR="00150A2C" w:rsidRPr="00311723" w:rsidRDefault="00150A2C" w:rsidP="00150A2C">
      <w:pPr>
        <w:pStyle w:val="BodyText3"/>
        <w:rPr>
          <w:rFonts w:ascii="Times New Roman" w:hAnsi="Times New Roman" w:cs="Times New Roman"/>
          <w:color w:val="000000"/>
          <w:sz w:val="20"/>
          <w:szCs w:val="20"/>
        </w:rPr>
      </w:pPr>
    </w:p>
    <w:p w:rsidR="00150A2C" w:rsidRPr="00311723" w:rsidRDefault="00E57039" w:rsidP="00150A2C">
      <w:pPr>
        <w:pStyle w:val="BodyText3"/>
        <w:rPr>
          <w:rFonts w:ascii="Times New Roman" w:hAnsi="Times New Roman" w:cs="Times New Roman"/>
          <w:color w:val="000000"/>
          <w:sz w:val="20"/>
          <w:szCs w:val="20"/>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154940</wp:posOffset>
                </wp:positionV>
                <wp:extent cx="6858000" cy="342900"/>
                <wp:effectExtent l="9525" t="12065" r="9525"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0000"/>
                        </a:solidFill>
                        <a:ln w="9525">
                          <a:solidFill>
                            <a:srgbClr val="FF0000"/>
                          </a:solidFill>
                          <a:miter lim="800000"/>
                          <a:headEnd/>
                          <a:tailEnd/>
                        </a:ln>
                      </wps:spPr>
                      <wps:txbx>
                        <w:txbxContent>
                          <w:p w:rsidR="000761D2" w:rsidRPr="006B5243" w:rsidRDefault="000761D2" w:rsidP="00150A2C">
                            <w:pPr>
                              <w:pStyle w:val="Title"/>
                              <w:rPr>
                                <w:color w:val="FFFFFF"/>
                                <w:sz w:val="28"/>
                                <w:szCs w:val="28"/>
                              </w:rPr>
                            </w:pPr>
                            <w:r w:rsidRPr="006B5243">
                              <w:rPr>
                                <w:color w:val="FFFFFF"/>
                                <w:sz w:val="28"/>
                                <w:szCs w:val="28"/>
                              </w:rPr>
                              <w:t xml:space="preserve"> APPEAL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12.2pt;width:54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" fillcolor="red" strokecolor="red">
                <v:textbox>
                  <w:txbxContent>
                    <w:p w:rsidR="000761D2" w:rsidRPr="006B5243" w:rsidRDefault="000761D2" w:rsidP="00150A2C">
                      <w:pPr>
                        <w:pStyle w:val="Title"/>
                        <w:rPr>
                          <w:color w:val="FFFFFF"/>
                          <w:sz w:val="28"/>
                          <w:szCs w:val="28"/>
                        </w:rPr>
                      </w:pPr>
                      <w:r w:rsidRPr="006B5243">
                        <w:rPr>
                          <w:color w:val="FFFFFF"/>
                          <w:sz w:val="28"/>
                          <w:szCs w:val="28"/>
                        </w:rPr>
                        <w:t xml:space="preserve"> APPEAL INSTRUCTIONS</w:t>
                      </w:r>
                    </w:p>
                  </w:txbxContent>
                </v:textbox>
                <w10:wrap type="square"/>
              </v:shape>
            </w:pict>
          </mc:Fallback>
        </mc:AlternateContent>
      </w:r>
    </w:p>
    <w:p w:rsidR="00150A2C" w:rsidRPr="00311723" w:rsidRDefault="00150A2C" w:rsidP="00150A2C">
      <w:pPr>
        <w:pStyle w:val="BodyText3"/>
        <w:rPr>
          <w:rFonts w:ascii="Times New Roman" w:hAnsi="Times New Roman" w:cs="Times New Roman"/>
          <w:b/>
        </w:rPr>
      </w:pPr>
      <w:r w:rsidRPr="00311723">
        <w:rPr>
          <w:rFonts w:ascii="Times New Roman" w:hAnsi="Times New Roman" w:cs="Times New Roman"/>
          <w:b/>
          <w:color w:val="000000"/>
          <w:sz w:val="20"/>
          <w:szCs w:val="20"/>
        </w:rPr>
        <w:t>In order to file an appeal</w:t>
      </w:r>
      <w:r w:rsidR="000761D2">
        <w:rPr>
          <w:rFonts w:ascii="Times New Roman" w:hAnsi="Times New Roman" w:cs="Times New Roman"/>
          <w:b/>
          <w:color w:val="000000"/>
          <w:sz w:val="20"/>
          <w:szCs w:val="20"/>
        </w:rPr>
        <w:t xml:space="preserve">, </w:t>
      </w:r>
      <w:r w:rsidR="000761D2" w:rsidRPr="00311723">
        <w:rPr>
          <w:rFonts w:ascii="Times New Roman" w:hAnsi="Times New Roman" w:cs="Times New Roman"/>
          <w:b/>
          <w:color w:val="000000"/>
          <w:sz w:val="20"/>
          <w:szCs w:val="20"/>
        </w:rPr>
        <w:t>you</w:t>
      </w:r>
      <w:r w:rsidRPr="00311723">
        <w:rPr>
          <w:rFonts w:ascii="Times New Roman" w:hAnsi="Times New Roman" w:cs="Times New Roman"/>
          <w:b/>
          <w:color w:val="000000"/>
          <w:sz w:val="20"/>
          <w:szCs w:val="20"/>
        </w:rPr>
        <w:t xml:space="preserve"> must first submit a request for reconsideration and be denied by a hearing examiner. </w:t>
      </w:r>
      <w:r w:rsidR="006B5243" w:rsidRPr="00311723">
        <w:rPr>
          <w:rFonts w:ascii="Times New Roman" w:hAnsi="Times New Roman" w:cs="Times New Roman"/>
          <w:b/>
          <w:color w:val="000000"/>
          <w:sz w:val="20"/>
          <w:szCs w:val="20"/>
        </w:rPr>
        <w:t xml:space="preserve"> </w:t>
      </w:r>
      <w:r w:rsidRPr="00311723">
        <w:rPr>
          <w:rFonts w:ascii="Times New Roman" w:hAnsi="Times New Roman" w:cs="Times New Roman"/>
          <w:b/>
          <w:color w:val="000000"/>
          <w:sz w:val="20"/>
          <w:szCs w:val="20"/>
        </w:rPr>
        <w:t xml:space="preserve">However, </w:t>
      </w:r>
      <w:r w:rsidR="006B5243" w:rsidRPr="00311723">
        <w:rPr>
          <w:rFonts w:ascii="Times New Roman" w:hAnsi="Times New Roman" w:cs="Times New Roman"/>
          <w:b/>
          <w:color w:val="000000"/>
          <w:sz w:val="20"/>
          <w:szCs w:val="20"/>
        </w:rPr>
        <w:t>if you filed a Motion to Vacate and your Motion was denied</w:t>
      </w:r>
      <w:r w:rsidR="000761D2">
        <w:rPr>
          <w:rFonts w:ascii="Times New Roman" w:hAnsi="Times New Roman" w:cs="Times New Roman"/>
          <w:b/>
          <w:color w:val="000000"/>
          <w:sz w:val="20"/>
          <w:szCs w:val="20"/>
        </w:rPr>
        <w:t>,</w:t>
      </w:r>
      <w:r w:rsidR="006B5243" w:rsidRPr="00311723">
        <w:rPr>
          <w:rFonts w:ascii="Times New Roman" w:hAnsi="Times New Roman" w:cs="Times New Roman"/>
          <w:b/>
          <w:color w:val="000000"/>
          <w:sz w:val="20"/>
          <w:szCs w:val="20"/>
        </w:rPr>
        <w:t xml:space="preserve"> </w:t>
      </w:r>
      <w:r w:rsidRPr="00311723">
        <w:rPr>
          <w:rFonts w:ascii="Times New Roman" w:hAnsi="Times New Roman" w:cs="Times New Roman"/>
          <w:b/>
          <w:color w:val="000000"/>
          <w:sz w:val="20"/>
          <w:szCs w:val="20"/>
        </w:rPr>
        <w:t xml:space="preserve">you </w:t>
      </w:r>
      <w:r w:rsidR="006B5243" w:rsidRPr="00311723">
        <w:rPr>
          <w:rFonts w:ascii="Times New Roman" w:hAnsi="Times New Roman" w:cs="Times New Roman"/>
          <w:b/>
          <w:color w:val="000000"/>
          <w:sz w:val="20"/>
          <w:szCs w:val="20"/>
        </w:rPr>
        <w:t>must</w:t>
      </w:r>
      <w:r w:rsidRPr="00311723">
        <w:rPr>
          <w:rFonts w:ascii="Times New Roman" w:hAnsi="Times New Roman" w:cs="Times New Roman"/>
          <w:b/>
          <w:color w:val="000000"/>
          <w:sz w:val="20"/>
          <w:szCs w:val="20"/>
        </w:rPr>
        <w:t xml:space="preserve"> file an appeal directly to the Traffic Adjudication Appeals Board</w:t>
      </w:r>
      <w:r w:rsidR="006B5243" w:rsidRPr="00311723">
        <w:rPr>
          <w:rFonts w:ascii="Times New Roman" w:hAnsi="Times New Roman" w:cs="Times New Roman"/>
          <w:b/>
          <w:color w:val="000000"/>
          <w:sz w:val="20"/>
          <w:szCs w:val="20"/>
        </w:rPr>
        <w:t xml:space="preserve">; you </w:t>
      </w:r>
      <w:r w:rsidR="000761D2">
        <w:rPr>
          <w:rFonts w:ascii="Times New Roman" w:hAnsi="Times New Roman" w:cs="Times New Roman"/>
          <w:b/>
          <w:color w:val="000000"/>
          <w:sz w:val="20"/>
          <w:szCs w:val="20"/>
        </w:rPr>
        <w:t>may not</w:t>
      </w:r>
      <w:r w:rsidR="006B5243" w:rsidRPr="00311723">
        <w:rPr>
          <w:rFonts w:ascii="Times New Roman" w:hAnsi="Times New Roman" w:cs="Times New Roman"/>
          <w:b/>
          <w:color w:val="000000"/>
          <w:sz w:val="20"/>
          <w:szCs w:val="20"/>
        </w:rPr>
        <w:t xml:space="preserve"> </w:t>
      </w:r>
      <w:r w:rsidRPr="00311723">
        <w:rPr>
          <w:rFonts w:ascii="Times New Roman" w:hAnsi="Times New Roman" w:cs="Times New Roman"/>
          <w:b/>
          <w:color w:val="000000"/>
          <w:sz w:val="20"/>
          <w:szCs w:val="20"/>
        </w:rPr>
        <w:t>request reconsideration.</w:t>
      </w:r>
      <w:r w:rsidRPr="00311723">
        <w:rPr>
          <w:rFonts w:ascii="Times New Roman" w:hAnsi="Times New Roman" w:cs="Times New Roman"/>
          <w:b/>
        </w:rPr>
        <w:t xml:space="preserve"> </w:t>
      </w:r>
    </w:p>
    <w:p w:rsidR="00150A2C" w:rsidRPr="00311723" w:rsidRDefault="00150A2C" w:rsidP="00150A2C">
      <w:pPr>
        <w:pStyle w:val="Heading2"/>
        <w:spacing w:after="120"/>
        <w:rPr>
          <w:i/>
          <w:sz w:val="22"/>
        </w:rPr>
      </w:pPr>
    </w:p>
    <w:p w:rsidR="00150A2C" w:rsidRPr="00311723" w:rsidRDefault="006B5243" w:rsidP="00150A2C">
      <w:pPr>
        <w:pStyle w:val="Heading2"/>
        <w:spacing w:after="120"/>
        <w:rPr>
          <w:sz w:val="22"/>
        </w:rPr>
      </w:pPr>
      <w:r w:rsidRPr="00311723">
        <w:rPr>
          <w:sz w:val="22"/>
        </w:rPr>
        <w:t xml:space="preserve">ONCE A REQUEST FOR RECONSIDERATION OR MOTION TO VACATE HAS BEEN DENIED, </w:t>
      </w:r>
      <w:r w:rsidR="00150A2C" w:rsidRPr="00311723">
        <w:rPr>
          <w:sz w:val="22"/>
        </w:rPr>
        <w:t>WHAT CAN BE APPEALED?</w:t>
      </w:r>
    </w:p>
    <w:p w:rsidR="00150A2C" w:rsidRPr="00311723" w:rsidRDefault="006B5243" w:rsidP="006B5243">
      <w:pPr>
        <w:pStyle w:val="BodyText2"/>
        <w:numPr>
          <w:ilvl w:val="0"/>
          <w:numId w:val="7"/>
        </w:numPr>
        <w:rPr>
          <w:b w:val="0"/>
          <w:sz w:val="20"/>
          <w:u w:val="none"/>
        </w:rPr>
      </w:pPr>
      <w:r w:rsidRPr="00311723">
        <w:rPr>
          <w:b w:val="0"/>
          <w:sz w:val="20"/>
          <w:u w:val="none"/>
        </w:rPr>
        <w:t>Parking T</w:t>
      </w:r>
      <w:r w:rsidR="00150A2C" w:rsidRPr="00311723">
        <w:rPr>
          <w:b w:val="0"/>
          <w:sz w:val="20"/>
          <w:u w:val="none"/>
        </w:rPr>
        <w:t>ickets</w:t>
      </w:r>
    </w:p>
    <w:p w:rsidR="00150A2C" w:rsidRPr="00311723" w:rsidRDefault="005B56EB" w:rsidP="006B5243">
      <w:pPr>
        <w:pStyle w:val="BodyText2"/>
        <w:numPr>
          <w:ilvl w:val="0"/>
          <w:numId w:val="7"/>
        </w:numPr>
        <w:rPr>
          <w:b w:val="0"/>
          <w:sz w:val="20"/>
          <w:u w:val="none"/>
        </w:rPr>
      </w:pPr>
      <w:r w:rsidRPr="00311723">
        <w:rPr>
          <w:b w:val="0"/>
          <w:sz w:val="20"/>
          <w:u w:val="none"/>
        </w:rPr>
        <w:t>Photo-Enforcement Ticket</w:t>
      </w:r>
      <w:r w:rsidR="006B5243" w:rsidRPr="00311723">
        <w:rPr>
          <w:b w:val="0"/>
          <w:sz w:val="20"/>
          <w:u w:val="none"/>
        </w:rPr>
        <w:t>s</w:t>
      </w:r>
    </w:p>
    <w:p w:rsidR="00150A2C" w:rsidRPr="00311723" w:rsidRDefault="007135D0" w:rsidP="006B5243">
      <w:pPr>
        <w:pStyle w:val="BodyText2"/>
        <w:numPr>
          <w:ilvl w:val="0"/>
          <w:numId w:val="7"/>
        </w:numPr>
        <w:rPr>
          <w:b w:val="0"/>
          <w:sz w:val="20"/>
          <w:u w:val="none"/>
        </w:rPr>
      </w:pPr>
      <w:r w:rsidRPr="00311723">
        <w:rPr>
          <w:b w:val="0"/>
          <w:sz w:val="20"/>
          <w:u w:val="none"/>
        </w:rPr>
        <w:t>Moving V</w:t>
      </w:r>
      <w:r w:rsidR="005B56EB" w:rsidRPr="00311723">
        <w:rPr>
          <w:b w:val="0"/>
          <w:sz w:val="20"/>
          <w:u w:val="none"/>
        </w:rPr>
        <w:t>iolation</w:t>
      </w:r>
      <w:r w:rsidR="006B5243" w:rsidRPr="00311723">
        <w:rPr>
          <w:b w:val="0"/>
          <w:sz w:val="20"/>
          <w:u w:val="none"/>
        </w:rPr>
        <w:t>s</w:t>
      </w:r>
    </w:p>
    <w:p w:rsidR="00150A2C" w:rsidRPr="00311723" w:rsidRDefault="005B56EB" w:rsidP="006B5243">
      <w:pPr>
        <w:pStyle w:val="BodyText2"/>
        <w:numPr>
          <w:ilvl w:val="0"/>
          <w:numId w:val="7"/>
        </w:numPr>
        <w:rPr>
          <w:b w:val="0"/>
          <w:sz w:val="20"/>
          <w:u w:val="none"/>
        </w:rPr>
      </w:pPr>
      <w:r w:rsidRPr="00311723">
        <w:rPr>
          <w:b w:val="0"/>
          <w:sz w:val="20"/>
          <w:u w:val="none"/>
        </w:rPr>
        <w:t>The revocation</w:t>
      </w:r>
      <w:r w:rsidR="00150A2C" w:rsidRPr="00311723">
        <w:rPr>
          <w:b w:val="0"/>
          <w:sz w:val="20"/>
          <w:u w:val="none"/>
        </w:rPr>
        <w:t xml:space="preserve"> </w:t>
      </w:r>
      <w:r w:rsidR="006B5243" w:rsidRPr="00311723">
        <w:rPr>
          <w:b w:val="0"/>
          <w:sz w:val="20"/>
          <w:u w:val="none"/>
        </w:rPr>
        <w:t xml:space="preserve">or suspension of </w:t>
      </w:r>
      <w:r w:rsidR="00150A2C" w:rsidRPr="00311723">
        <w:rPr>
          <w:b w:val="0"/>
          <w:sz w:val="20"/>
          <w:u w:val="none"/>
        </w:rPr>
        <w:t>your driver license</w:t>
      </w:r>
      <w:r w:rsidRPr="00311723">
        <w:rPr>
          <w:b w:val="0"/>
          <w:sz w:val="20"/>
          <w:u w:val="none"/>
        </w:rPr>
        <w:t xml:space="preserve"> or driving privileges</w:t>
      </w:r>
      <w:r w:rsidR="00150A2C" w:rsidRPr="00311723">
        <w:rPr>
          <w:b w:val="0"/>
          <w:sz w:val="20"/>
          <w:u w:val="none"/>
        </w:rPr>
        <w:t xml:space="preserve"> ordered by a hearing examiner at a hearing</w:t>
      </w:r>
    </w:p>
    <w:p w:rsidR="00150A2C" w:rsidRPr="00311723" w:rsidRDefault="005B56EB" w:rsidP="006B5243">
      <w:pPr>
        <w:pStyle w:val="BodyText2"/>
        <w:numPr>
          <w:ilvl w:val="0"/>
          <w:numId w:val="7"/>
        </w:numPr>
        <w:rPr>
          <w:b w:val="0"/>
          <w:sz w:val="20"/>
          <w:u w:val="none"/>
        </w:rPr>
      </w:pPr>
      <w:r w:rsidRPr="00311723">
        <w:rPr>
          <w:b w:val="0"/>
          <w:sz w:val="20"/>
          <w:u w:val="none"/>
        </w:rPr>
        <w:t>D</w:t>
      </w:r>
      <w:r w:rsidR="00150A2C" w:rsidRPr="00311723">
        <w:rPr>
          <w:b w:val="0"/>
          <w:sz w:val="20"/>
          <w:u w:val="none"/>
        </w:rPr>
        <w:t>enial</w:t>
      </w:r>
      <w:r w:rsidR="009E4B1D" w:rsidRPr="00311723">
        <w:rPr>
          <w:b w:val="0"/>
          <w:sz w:val="20"/>
          <w:u w:val="none"/>
        </w:rPr>
        <w:t xml:space="preserve"> of a Motion</w:t>
      </w:r>
      <w:r w:rsidRPr="00311723">
        <w:rPr>
          <w:b w:val="0"/>
          <w:sz w:val="20"/>
          <w:u w:val="none"/>
        </w:rPr>
        <w:t xml:space="preserve"> to Vacate</w:t>
      </w:r>
      <w:r w:rsidR="00150A2C" w:rsidRPr="00311723">
        <w:rPr>
          <w:b w:val="0"/>
          <w:sz w:val="20"/>
          <w:u w:val="none"/>
        </w:rPr>
        <w:t xml:space="preserve">  </w:t>
      </w:r>
    </w:p>
    <w:p w:rsidR="00150A2C" w:rsidRPr="00311723" w:rsidRDefault="000761D2" w:rsidP="006B5243">
      <w:pPr>
        <w:pStyle w:val="BodyText2"/>
        <w:numPr>
          <w:ilvl w:val="0"/>
          <w:numId w:val="7"/>
        </w:numPr>
        <w:rPr>
          <w:b w:val="0"/>
          <w:sz w:val="20"/>
          <w:u w:val="none"/>
        </w:rPr>
      </w:pPr>
      <w:r>
        <w:rPr>
          <w:b w:val="0"/>
          <w:sz w:val="20"/>
          <w:u w:val="none"/>
        </w:rPr>
        <w:t>Denial of a R</w:t>
      </w:r>
      <w:r w:rsidR="005B56EB" w:rsidRPr="00311723">
        <w:rPr>
          <w:b w:val="0"/>
          <w:sz w:val="20"/>
          <w:u w:val="none"/>
        </w:rPr>
        <w:t>equest for a Limited O</w:t>
      </w:r>
      <w:r w:rsidR="00150A2C" w:rsidRPr="00311723">
        <w:rPr>
          <w:b w:val="0"/>
          <w:sz w:val="20"/>
          <w:u w:val="none"/>
        </w:rPr>
        <w:t>ccu</w:t>
      </w:r>
      <w:r w:rsidR="005B56EB" w:rsidRPr="00311723">
        <w:rPr>
          <w:b w:val="0"/>
          <w:sz w:val="20"/>
          <w:u w:val="none"/>
        </w:rPr>
        <w:t>pational L</w:t>
      </w:r>
      <w:r w:rsidR="00150A2C" w:rsidRPr="00311723">
        <w:rPr>
          <w:b w:val="0"/>
          <w:sz w:val="20"/>
          <w:u w:val="none"/>
        </w:rPr>
        <w:t>icense.</w:t>
      </w:r>
    </w:p>
    <w:p w:rsidR="00150A2C" w:rsidRPr="00311723" w:rsidRDefault="00150A2C" w:rsidP="00150A2C">
      <w:pPr>
        <w:jc w:val="both"/>
        <w:rPr>
          <w:rFonts w:ascii="Times New Roman" w:hAnsi="Times New Roman"/>
          <w:b/>
          <w:i/>
          <w:color w:val="000080"/>
        </w:rPr>
      </w:pPr>
    </w:p>
    <w:p w:rsidR="00150A2C" w:rsidRPr="00311723" w:rsidRDefault="00150A2C" w:rsidP="00150A2C">
      <w:pPr>
        <w:pStyle w:val="Heading2"/>
        <w:spacing w:after="120"/>
        <w:rPr>
          <w:sz w:val="22"/>
        </w:rPr>
      </w:pPr>
      <w:r w:rsidRPr="00311723">
        <w:rPr>
          <w:sz w:val="22"/>
        </w:rPr>
        <w:t>TIME PERIOD FOR FILING AN APPEAL</w:t>
      </w:r>
    </w:p>
    <w:p w:rsidR="00150A2C" w:rsidRPr="00311723" w:rsidRDefault="00150A2C" w:rsidP="00150A2C">
      <w:pPr>
        <w:rPr>
          <w:rFonts w:ascii="Times New Roman" w:hAnsi="Times New Roman"/>
          <w:sz w:val="20"/>
          <w:szCs w:val="20"/>
        </w:rPr>
      </w:pPr>
      <w:r w:rsidRPr="00311723">
        <w:rPr>
          <w:rFonts w:ascii="Times New Roman" w:hAnsi="Times New Roman"/>
          <w:sz w:val="20"/>
          <w:szCs w:val="20"/>
        </w:rPr>
        <w:t xml:space="preserve">All appeals </w:t>
      </w:r>
      <w:r w:rsidRPr="00311723">
        <w:rPr>
          <w:rFonts w:ascii="Times New Roman" w:hAnsi="Times New Roman"/>
          <w:bCs/>
          <w:sz w:val="20"/>
          <w:szCs w:val="20"/>
        </w:rPr>
        <w:t>must</w:t>
      </w:r>
      <w:r w:rsidRPr="00311723">
        <w:rPr>
          <w:rFonts w:ascii="Times New Roman" w:hAnsi="Times New Roman"/>
          <w:sz w:val="20"/>
          <w:szCs w:val="20"/>
        </w:rPr>
        <w:t xml:space="preserve"> be filed within 30 calendar days </w:t>
      </w:r>
      <w:r w:rsidR="00D27B18" w:rsidRPr="00311723">
        <w:rPr>
          <w:rFonts w:ascii="Times New Roman" w:hAnsi="Times New Roman"/>
          <w:sz w:val="20"/>
          <w:szCs w:val="20"/>
        </w:rPr>
        <w:t>of the</w:t>
      </w:r>
      <w:r w:rsidR="007135D0" w:rsidRPr="00311723">
        <w:rPr>
          <w:rFonts w:ascii="Times New Roman" w:hAnsi="Times New Roman"/>
          <w:sz w:val="20"/>
          <w:szCs w:val="20"/>
        </w:rPr>
        <w:t xml:space="preserve"> denial of your request for reconsi</w:t>
      </w:r>
      <w:r w:rsidR="000761D2">
        <w:rPr>
          <w:rFonts w:ascii="Times New Roman" w:hAnsi="Times New Roman"/>
          <w:sz w:val="20"/>
          <w:szCs w:val="20"/>
        </w:rPr>
        <w:t>deration or the denial of your M</w:t>
      </w:r>
      <w:r w:rsidR="007135D0" w:rsidRPr="00311723">
        <w:rPr>
          <w:rFonts w:ascii="Times New Roman" w:hAnsi="Times New Roman"/>
          <w:sz w:val="20"/>
          <w:szCs w:val="20"/>
        </w:rPr>
        <w:t>o</w:t>
      </w:r>
      <w:r w:rsidR="009E4B1D" w:rsidRPr="00311723">
        <w:rPr>
          <w:rFonts w:ascii="Times New Roman" w:hAnsi="Times New Roman"/>
          <w:sz w:val="20"/>
          <w:szCs w:val="20"/>
        </w:rPr>
        <w:t>tion to Vacate.</w:t>
      </w:r>
    </w:p>
    <w:p w:rsidR="00150A2C" w:rsidRPr="00311723" w:rsidRDefault="00150A2C" w:rsidP="00150A2C">
      <w:pPr>
        <w:pStyle w:val="BodyText"/>
        <w:rPr>
          <w:b/>
          <w:i/>
          <w:sz w:val="22"/>
        </w:rPr>
      </w:pPr>
      <w:r w:rsidRPr="00311723">
        <w:rPr>
          <w:b/>
          <w:i/>
          <w:sz w:val="22"/>
        </w:rPr>
        <w:t xml:space="preserve">    </w:t>
      </w:r>
    </w:p>
    <w:p w:rsidR="00150A2C" w:rsidRPr="00311723" w:rsidRDefault="00150A2C" w:rsidP="00150A2C">
      <w:pPr>
        <w:pStyle w:val="BodyText"/>
        <w:spacing w:after="120"/>
        <w:rPr>
          <w:sz w:val="22"/>
        </w:rPr>
      </w:pPr>
      <w:r w:rsidRPr="00311723">
        <w:rPr>
          <w:b/>
          <w:sz w:val="22"/>
          <w:u w:val="single"/>
        </w:rPr>
        <w:t>TRANSCRIPTS OF THE HEARING</w:t>
      </w:r>
    </w:p>
    <w:p w:rsidR="00150A2C" w:rsidRPr="00311723" w:rsidRDefault="00150A2C" w:rsidP="00150A2C">
      <w:pPr>
        <w:pStyle w:val="BodyText"/>
        <w:rPr>
          <w:sz w:val="20"/>
        </w:rPr>
      </w:pPr>
      <w:r w:rsidRPr="00311723">
        <w:rPr>
          <w:sz w:val="20"/>
        </w:rPr>
        <w:t>A transcript is a written version of your recorded hearing. You must order two (2) copies of the hearing transcript if you are appealing an in-person moving violation hearing</w:t>
      </w:r>
      <w:r w:rsidR="00311723" w:rsidRPr="00311723">
        <w:rPr>
          <w:sz w:val="20"/>
        </w:rPr>
        <w:t xml:space="preserve"> </w:t>
      </w:r>
      <w:r w:rsidRPr="00311723">
        <w:rPr>
          <w:sz w:val="20"/>
        </w:rPr>
        <w:t xml:space="preserve">or </w:t>
      </w:r>
      <w:r w:rsidR="00311723" w:rsidRPr="00311723">
        <w:rPr>
          <w:sz w:val="20"/>
        </w:rPr>
        <w:t xml:space="preserve">you are </w:t>
      </w:r>
      <w:r w:rsidRPr="00311723">
        <w:rPr>
          <w:sz w:val="20"/>
        </w:rPr>
        <w:t>appealing the</w:t>
      </w:r>
      <w:r w:rsidRPr="00311723">
        <w:rPr>
          <w:color w:val="0000FF"/>
          <w:sz w:val="20"/>
        </w:rPr>
        <w:t xml:space="preserve"> </w:t>
      </w:r>
      <w:r w:rsidRPr="00311723">
        <w:rPr>
          <w:sz w:val="20"/>
        </w:rPr>
        <w:t>suspension/revocation of your driver license at an in-person hearing.</w:t>
      </w:r>
    </w:p>
    <w:p w:rsidR="00150A2C" w:rsidRPr="00311723" w:rsidRDefault="00150A2C" w:rsidP="00150A2C">
      <w:pPr>
        <w:pStyle w:val="BodyText"/>
        <w:rPr>
          <w:color w:val="000080"/>
          <w:sz w:val="20"/>
        </w:rPr>
      </w:pPr>
    </w:p>
    <w:p w:rsidR="00150A2C" w:rsidRPr="00311723" w:rsidRDefault="00150A2C" w:rsidP="00150A2C">
      <w:pPr>
        <w:pStyle w:val="BodyText"/>
        <w:rPr>
          <w:sz w:val="20"/>
        </w:rPr>
      </w:pPr>
      <w:r w:rsidRPr="00311723">
        <w:rPr>
          <w:sz w:val="20"/>
        </w:rPr>
        <w:t>No transcript is required if you are appealing a</w:t>
      </w:r>
      <w:r w:rsidR="00AF0805" w:rsidRPr="00311723">
        <w:rPr>
          <w:sz w:val="20"/>
        </w:rPr>
        <w:t>n in-person parking or photo-enforce</w:t>
      </w:r>
      <w:r w:rsidR="00311723" w:rsidRPr="00311723">
        <w:rPr>
          <w:sz w:val="20"/>
        </w:rPr>
        <w:t>ment</w:t>
      </w:r>
      <w:r w:rsidR="000761D2">
        <w:rPr>
          <w:sz w:val="20"/>
        </w:rPr>
        <w:t xml:space="preserve"> ticket</w:t>
      </w:r>
      <w:r w:rsidR="00AF0805" w:rsidRPr="00311723">
        <w:rPr>
          <w:sz w:val="20"/>
        </w:rPr>
        <w:t xml:space="preserve"> or if you are appealing a mail</w:t>
      </w:r>
      <w:r w:rsidRPr="00311723">
        <w:rPr>
          <w:sz w:val="20"/>
        </w:rPr>
        <w:t xml:space="preserve"> </w:t>
      </w:r>
      <w:r w:rsidR="00311723" w:rsidRPr="00311723">
        <w:rPr>
          <w:sz w:val="20"/>
        </w:rPr>
        <w:t xml:space="preserve">adjudication </w:t>
      </w:r>
      <w:r w:rsidR="00055EEA" w:rsidRPr="00311723">
        <w:rPr>
          <w:sz w:val="20"/>
        </w:rPr>
        <w:t>decision</w:t>
      </w:r>
      <w:r w:rsidR="009E4B1D" w:rsidRPr="00311723">
        <w:rPr>
          <w:sz w:val="20"/>
        </w:rPr>
        <w:t xml:space="preserve">. </w:t>
      </w:r>
      <w:r w:rsidR="00055EEA" w:rsidRPr="00311723">
        <w:rPr>
          <w:sz w:val="20"/>
        </w:rPr>
        <w:t xml:space="preserve"> </w:t>
      </w:r>
    </w:p>
    <w:p w:rsidR="00055EEA" w:rsidRPr="00311723" w:rsidRDefault="00055EEA" w:rsidP="00150A2C">
      <w:pPr>
        <w:pStyle w:val="BodyText"/>
        <w:rPr>
          <w:sz w:val="20"/>
        </w:rPr>
      </w:pPr>
    </w:p>
    <w:p w:rsidR="00150A2C" w:rsidRPr="00311723" w:rsidRDefault="00150A2C" w:rsidP="00150A2C">
      <w:pPr>
        <w:pStyle w:val="BodyText"/>
        <w:rPr>
          <w:color w:val="000080"/>
          <w:sz w:val="20"/>
        </w:rPr>
      </w:pPr>
      <w:r w:rsidRPr="00311723">
        <w:rPr>
          <w:sz w:val="20"/>
        </w:rPr>
        <w:t xml:space="preserve">You must pay a </w:t>
      </w:r>
      <w:r w:rsidRPr="00311723">
        <w:rPr>
          <w:sz w:val="18"/>
          <w:szCs w:val="18"/>
        </w:rPr>
        <w:t>$</w:t>
      </w:r>
      <w:r w:rsidRPr="00311723">
        <w:rPr>
          <w:bCs/>
          <w:sz w:val="18"/>
          <w:szCs w:val="18"/>
        </w:rPr>
        <w:t>50</w:t>
      </w:r>
      <w:r w:rsidRPr="00311723">
        <w:rPr>
          <w:sz w:val="20"/>
        </w:rPr>
        <w:t xml:space="preserve"> transcript deposit at the time you file your appeal. If the cost of the transcript is less than your deposit, the difference will be refunded. If the cost is more than your deposit, you will be billed for the additional amount</w:t>
      </w:r>
      <w:r w:rsidR="00923B1C">
        <w:rPr>
          <w:sz w:val="20"/>
        </w:rPr>
        <w:t>,</w:t>
      </w:r>
      <w:r w:rsidRPr="00311723">
        <w:rPr>
          <w:sz w:val="20"/>
        </w:rPr>
        <w:t xml:space="preserve"> and you must pay this amount within 10 calendar days of the billing date. If the additional amount due is not paid, the appeal will be dismissed without consideration by the Appeals Board.</w:t>
      </w:r>
      <w:r w:rsidRPr="00311723">
        <w:rPr>
          <w:color w:val="000080"/>
          <w:sz w:val="20"/>
        </w:rPr>
        <w:t xml:space="preserve"> </w:t>
      </w:r>
    </w:p>
    <w:p w:rsidR="00150A2C" w:rsidRPr="00311723" w:rsidRDefault="00150A2C" w:rsidP="00150A2C">
      <w:pPr>
        <w:rPr>
          <w:rFonts w:ascii="Times New Roman" w:hAnsi="Times New Roman"/>
          <w:color w:val="000000"/>
          <w:sz w:val="22"/>
        </w:rPr>
      </w:pPr>
    </w:p>
    <w:p w:rsidR="00150A2C" w:rsidRPr="00311723" w:rsidRDefault="00150A2C" w:rsidP="00150A2C">
      <w:pPr>
        <w:pStyle w:val="Heading3"/>
        <w:spacing w:after="120"/>
        <w:rPr>
          <w:b w:val="0"/>
          <w:sz w:val="22"/>
        </w:rPr>
      </w:pPr>
      <w:r w:rsidRPr="00311723">
        <w:rPr>
          <w:sz w:val="22"/>
        </w:rPr>
        <w:t>HOW TO FILE AN APPEAL</w:t>
      </w:r>
    </w:p>
    <w:p w:rsidR="00150A2C" w:rsidRPr="00311723" w:rsidRDefault="00150A2C" w:rsidP="00150A2C">
      <w:pPr>
        <w:pStyle w:val="BodyText"/>
        <w:rPr>
          <w:sz w:val="20"/>
        </w:rPr>
      </w:pPr>
      <w:r w:rsidRPr="00311723">
        <w:rPr>
          <w:sz w:val="20"/>
        </w:rPr>
        <w:t>Complete the appeals application on the back of this form and submit it along with the fine and penalty, the</w:t>
      </w:r>
      <w:r w:rsidRPr="00311723">
        <w:rPr>
          <w:color w:val="333399"/>
          <w:sz w:val="20"/>
        </w:rPr>
        <w:t xml:space="preserve"> </w:t>
      </w:r>
      <w:r w:rsidRPr="00311723">
        <w:rPr>
          <w:bCs/>
          <w:sz w:val="20"/>
        </w:rPr>
        <w:t>$10</w:t>
      </w:r>
      <w:r w:rsidRPr="00311723">
        <w:rPr>
          <w:color w:val="000080"/>
          <w:sz w:val="20"/>
        </w:rPr>
        <w:t xml:space="preserve"> </w:t>
      </w:r>
      <w:r w:rsidRPr="00311723">
        <w:rPr>
          <w:sz w:val="20"/>
        </w:rPr>
        <w:t>appeal fee, and the</w:t>
      </w:r>
      <w:r w:rsidRPr="00311723">
        <w:rPr>
          <w:color w:val="333399"/>
          <w:sz w:val="20"/>
        </w:rPr>
        <w:t xml:space="preserve"> </w:t>
      </w:r>
      <w:r w:rsidR="00311723" w:rsidRPr="00311723">
        <w:rPr>
          <w:sz w:val="18"/>
          <w:szCs w:val="18"/>
        </w:rPr>
        <w:t>$</w:t>
      </w:r>
      <w:r w:rsidR="00311723" w:rsidRPr="00311723">
        <w:rPr>
          <w:bCs/>
          <w:sz w:val="18"/>
          <w:szCs w:val="18"/>
        </w:rPr>
        <w:t>50</w:t>
      </w:r>
      <w:r w:rsidR="00311723" w:rsidRPr="00311723">
        <w:rPr>
          <w:sz w:val="20"/>
        </w:rPr>
        <w:t xml:space="preserve"> </w:t>
      </w:r>
      <w:r w:rsidRPr="00311723">
        <w:rPr>
          <w:sz w:val="20"/>
        </w:rPr>
        <w:t xml:space="preserve">transcript deposit </w:t>
      </w:r>
      <w:r w:rsidR="00311723" w:rsidRPr="00311723">
        <w:rPr>
          <w:sz w:val="20"/>
        </w:rPr>
        <w:t xml:space="preserve">(if applicable) </w:t>
      </w:r>
      <w:r w:rsidRPr="00311723">
        <w:rPr>
          <w:sz w:val="20"/>
        </w:rPr>
        <w:t xml:space="preserve">to </w:t>
      </w:r>
      <w:r w:rsidR="00311723" w:rsidRPr="00311723">
        <w:rPr>
          <w:b/>
          <w:bCs/>
          <w:sz w:val="20"/>
        </w:rPr>
        <w:t>PO</w:t>
      </w:r>
      <w:r w:rsidRPr="00311723">
        <w:rPr>
          <w:b/>
          <w:bCs/>
          <w:sz w:val="20"/>
        </w:rPr>
        <w:t xml:space="preserve"> Box 77411, Washington, DC 20013, Att</w:t>
      </w:r>
      <w:r w:rsidR="00311723" w:rsidRPr="00311723">
        <w:rPr>
          <w:b/>
          <w:bCs/>
          <w:sz w:val="20"/>
        </w:rPr>
        <w:t>n</w:t>
      </w:r>
      <w:r w:rsidRPr="00311723">
        <w:rPr>
          <w:b/>
          <w:bCs/>
          <w:sz w:val="20"/>
        </w:rPr>
        <w:t>: Appeals Office</w:t>
      </w:r>
      <w:r w:rsidRPr="00311723">
        <w:rPr>
          <w:sz w:val="20"/>
        </w:rPr>
        <w:t>. All fees must be paid by check or money order made payable to the D.C. Treasurer.</w:t>
      </w:r>
      <w:r w:rsidRPr="00311723">
        <w:rPr>
          <w:color w:val="000000"/>
          <w:sz w:val="20"/>
        </w:rPr>
        <w:t xml:space="preserve"> </w:t>
      </w:r>
      <w:r w:rsidRPr="00311723">
        <w:rPr>
          <w:sz w:val="20"/>
        </w:rPr>
        <w:t>If the Board reverses the Examiner’s decision, all payments are refunded.</w:t>
      </w:r>
    </w:p>
    <w:p w:rsidR="00150A2C" w:rsidRPr="00311723" w:rsidRDefault="00150A2C" w:rsidP="00150A2C">
      <w:pPr>
        <w:pStyle w:val="BodyText"/>
        <w:rPr>
          <w:color w:val="000000"/>
          <w:sz w:val="20"/>
        </w:rPr>
      </w:pPr>
    </w:p>
    <w:p w:rsidR="00150A2C" w:rsidRPr="00311723" w:rsidRDefault="00150A2C" w:rsidP="00150A2C">
      <w:pPr>
        <w:pStyle w:val="BodyText"/>
        <w:rPr>
          <w:sz w:val="20"/>
        </w:rPr>
      </w:pPr>
      <w:r w:rsidRPr="00311723">
        <w:rPr>
          <w:sz w:val="20"/>
        </w:rPr>
        <w:t xml:space="preserve">You must pay all fines, penalties and appeal fees. If you fail to make any of these payments, or if a check in payment of these fees is dishonored, the appeal will be dismissed without consideration by the Appeals Board. </w:t>
      </w:r>
    </w:p>
    <w:p w:rsidR="00150A2C" w:rsidRPr="00311723" w:rsidRDefault="00150A2C" w:rsidP="00150A2C">
      <w:pPr>
        <w:rPr>
          <w:rFonts w:ascii="Times New Roman" w:hAnsi="Times New Roman"/>
          <w:color w:val="000080"/>
          <w:sz w:val="20"/>
          <w:szCs w:val="20"/>
        </w:rPr>
      </w:pPr>
    </w:p>
    <w:p w:rsidR="00150A2C" w:rsidRPr="00311723" w:rsidRDefault="00150A2C" w:rsidP="00150A2C">
      <w:pPr>
        <w:pStyle w:val="Heading3"/>
        <w:spacing w:after="120"/>
        <w:rPr>
          <w:sz w:val="22"/>
        </w:rPr>
      </w:pPr>
      <w:r w:rsidRPr="00311723">
        <w:rPr>
          <w:sz w:val="22"/>
        </w:rPr>
        <w:t>WHAT THE APPEALS BOARD CONSIDERS</w:t>
      </w:r>
    </w:p>
    <w:p w:rsidR="00150A2C" w:rsidRPr="00311723" w:rsidRDefault="00150A2C" w:rsidP="00150A2C">
      <w:pPr>
        <w:pStyle w:val="BodyText"/>
        <w:rPr>
          <w:i/>
          <w:color w:val="000080"/>
          <w:sz w:val="20"/>
        </w:rPr>
      </w:pPr>
      <w:r w:rsidRPr="00311723">
        <w:rPr>
          <w:sz w:val="20"/>
        </w:rPr>
        <w:t xml:space="preserve">The Appeals Board considers the ticket, testimony, and evidence presented at the original hearing, the hearing transcript, and your brief written statement describing the basis of the appeal. Personal appearances before the Appeals Board are not permitted. The Appeals Board will not consider any evidence which was not </w:t>
      </w:r>
      <w:r w:rsidR="00311723" w:rsidRPr="00311723">
        <w:rPr>
          <w:sz w:val="20"/>
        </w:rPr>
        <w:t xml:space="preserve">previously </w:t>
      </w:r>
      <w:r w:rsidRPr="00311723">
        <w:rPr>
          <w:sz w:val="20"/>
        </w:rPr>
        <w:t xml:space="preserve">presented to the hearing examiner. The Appeals Board may take up to two years to decide your case. </w:t>
      </w:r>
      <w:r w:rsidRPr="00311723">
        <w:rPr>
          <w:i/>
          <w:sz w:val="20"/>
        </w:rPr>
        <w:t xml:space="preserve"> </w:t>
      </w:r>
    </w:p>
    <w:p w:rsidR="00150A2C" w:rsidRPr="00311723" w:rsidRDefault="00150A2C" w:rsidP="00150A2C">
      <w:pPr>
        <w:pStyle w:val="BodyTextIndent"/>
        <w:ind w:left="0"/>
        <w:jc w:val="center"/>
        <w:rPr>
          <w:i/>
          <w:color w:val="333399"/>
          <w:sz w:val="22"/>
        </w:rPr>
      </w:pPr>
    </w:p>
    <w:p w:rsidR="00150A2C" w:rsidRPr="00311723" w:rsidRDefault="00150A2C" w:rsidP="00150A2C">
      <w:pPr>
        <w:pStyle w:val="BodyTextIndent"/>
        <w:ind w:left="0"/>
        <w:jc w:val="center"/>
        <w:rPr>
          <w:b/>
          <w:bCs/>
          <w:i/>
          <w:sz w:val="14"/>
          <w:szCs w:val="14"/>
        </w:rPr>
      </w:pPr>
    </w:p>
    <w:p w:rsidR="00150A2C" w:rsidRDefault="00150A2C" w:rsidP="00150A2C">
      <w:pPr>
        <w:pStyle w:val="BodyTextIndent"/>
        <w:ind w:left="0"/>
        <w:jc w:val="center"/>
        <w:rPr>
          <w:sz w:val="20"/>
        </w:rPr>
      </w:pPr>
      <w:r w:rsidRPr="00311723">
        <w:rPr>
          <w:sz w:val="20"/>
        </w:rPr>
        <w:t xml:space="preserve"> Visit our website: </w:t>
      </w:r>
      <w:hyperlink r:id="rId9" w:history="1">
        <w:r w:rsidRPr="00311723">
          <w:rPr>
            <w:rStyle w:val="Hyperlink"/>
            <w:i/>
            <w:sz w:val="20"/>
          </w:rPr>
          <w:t>www.dmv.dc.gov</w:t>
        </w:r>
      </w:hyperlink>
      <w:r w:rsidRPr="00311723">
        <w:rPr>
          <w:sz w:val="20"/>
        </w:rPr>
        <w:t xml:space="preserve"> or call 311 or </w:t>
      </w:r>
      <w:smartTag w:uri="urn:schemas-microsoft-com:office:smarttags" w:element="phone">
        <w:smartTagPr>
          <w:attr w:name="phonenumber" w:val="$6737$$$"/>
          <w:attr w:uri="urn:schemas-microsoft-com:office:office" w:name="ls" w:val="trans"/>
        </w:smartTagPr>
        <w:r w:rsidRPr="00311723">
          <w:rPr>
            <w:sz w:val="20"/>
          </w:rPr>
          <w:t>202-737-4404</w:t>
        </w:r>
      </w:smartTag>
      <w:r w:rsidRPr="00311723">
        <w:rPr>
          <w:sz w:val="20"/>
        </w:rPr>
        <w:t xml:space="preserve"> for additional information.</w:t>
      </w:r>
    </w:p>
    <w:p w:rsidR="00311723" w:rsidRPr="00311723" w:rsidRDefault="00311723" w:rsidP="00150A2C">
      <w:pPr>
        <w:pStyle w:val="BodyTextIndent"/>
        <w:ind w:left="0"/>
        <w:jc w:val="center"/>
        <w:rPr>
          <w:sz w:val="20"/>
        </w:rPr>
      </w:pPr>
    </w:p>
    <w:p w:rsidR="00150A2C" w:rsidRPr="00311723" w:rsidRDefault="00150A2C" w:rsidP="00150A2C">
      <w:pPr>
        <w:pStyle w:val="BodyText"/>
        <w:jc w:val="center"/>
        <w:rPr>
          <w:i/>
          <w:iCs/>
          <w:color w:val="000000"/>
          <w:sz w:val="20"/>
        </w:rPr>
      </w:pPr>
      <w:r w:rsidRPr="00311723">
        <w:rPr>
          <w:i/>
          <w:iCs/>
          <w:color w:val="000000"/>
          <w:sz w:val="20"/>
        </w:rPr>
        <w:tab/>
      </w:r>
    </w:p>
    <w:p w:rsidR="00150A2C" w:rsidRPr="00311723" w:rsidRDefault="00E57039" w:rsidP="00150A2C">
      <w:pPr>
        <w:pStyle w:val="BodyText"/>
        <w:jc w:val="left"/>
        <w:rPr>
          <w:color w:val="333399"/>
          <w:sz w:val="16"/>
        </w:rPr>
      </w:pPr>
      <w:r>
        <w:rPr>
          <w:noProof/>
          <w:color w:val="333399"/>
        </w:rPr>
        <w:lastRenderedPageBreak/>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114300</wp:posOffset>
                </wp:positionV>
                <wp:extent cx="3380740" cy="541655"/>
                <wp:effectExtent l="0" t="0" r="63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 xml:space="preserve">GOVERNMENT OF THE </w:t>
                            </w:r>
                            <w:smartTag w:uri="urn:schemas-microsoft-com:office:smarttags" w:element="State">
                              <w:smartTag w:uri="urn:schemas:contacts" w:element="Sn">
                                <w:r w:rsidRPr="00311723">
                                  <w:rPr>
                                    <w:rFonts w:ascii="Times New Roman" w:hAnsi="Times New Roman"/>
                                    <w:color w:val="000000"/>
                                    <w:sz w:val="16"/>
                                    <w:szCs w:val="16"/>
                                  </w:rPr>
                                  <w:t>DISTRICT OF COLUMBIA</w:t>
                                </w:r>
                              </w:smartTag>
                            </w:smartTag>
                          </w:p>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DEPARTMENT OF MOTOR VEHICLES</w:t>
                            </w:r>
                          </w:p>
                          <w:p w:rsidR="000761D2"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Adjudication Services Administration</w:t>
                            </w:r>
                          </w:p>
                          <w:p w:rsidR="000761D2" w:rsidRPr="00992B77" w:rsidRDefault="000761D2" w:rsidP="00311723">
                            <w:pPr>
                              <w:jc w:val="center"/>
                              <w:rPr>
                                <w:color w:val="000000"/>
                                <w:sz w:val="16"/>
                                <w:szCs w:val="16"/>
                              </w:rPr>
                            </w:pPr>
                            <w:r>
                              <w:rPr>
                                <w:rFonts w:ascii="Times New Roman" w:hAnsi="Times New Roman"/>
                                <w:color w:val="000000"/>
                                <w:sz w:val="16"/>
                                <w:szCs w:val="16"/>
                              </w:rPr>
                              <w:t>Washington, DC 20001</w:t>
                            </w:r>
                          </w:p>
                          <w:p w:rsidR="000761D2" w:rsidRPr="00992B77" w:rsidRDefault="000761D2" w:rsidP="00150A2C">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8pt;margin-top:9pt;width:266.2pt;height: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" stroked="f">
                <v:textbox>
                  <w:txbxContent>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 xml:space="preserve">GOVERNMENT OF THE </w:t>
                      </w:r>
                      <w:smartTag w:uri="urn:schemas-microsoft-com:office:smarttags" w:element="State">
                        <w:smartTag w:uri="urn:schemas:contacts" w:element="Sn">
                          <w:r w:rsidRPr="00311723">
                            <w:rPr>
                              <w:rFonts w:ascii="Times New Roman" w:hAnsi="Times New Roman"/>
                              <w:color w:val="000000"/>
                              <w:sz w:val="16"/>
                              <w:szCs w:val="16"/>
                            </w:rPr>
                            <w:t>DISTRICT OF COLUMBIA</w:t>
                          </w:r>
                        </w:smartTag>
                      </w:smartTag>
                    </w:p>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DEPARTMENT OF MOTOR VEHICLES</w:t>
                      </w:r>
                    </w:p>
                    <w:p w:rsidR="000761D2"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Adjudication Services Administration</w:t>
                      </w:r>
                    </w:p>
                    <w:p w:rsidR="000761D2" w:rsidRPr="00992B77" w:rsidRDefault="000761D2" w:rsidP="00311723">
                      <w:pPr>
                        <w:jc w:val="center"/>
                        <w:rPr>
                          <w:color w:val="000000"/>
                          <w:sz w:val="16"/>
                          <w:szCs w:val="16"/>
                        </w:rPr>
                      </w:pPr>
                      <w:r>
                        <w:rPr>
                          <w:rFonts w:ascii="Times New Roman" w:hAnsi="Times New Roman"/>
                          <w:color w:val="000000"/>
                          <w:sz w:val="16"/>
                          <w:szCs w:val="16"/>
                        </w:rPr>
                        <w:t>Washington, DC 20001</w:t>
                      </w:r>
                    </w:p>
                    <w:p w:rsidR="000761D2" w:rsidRPr="00992B77" w:rsidRDefault="000761D2" w:rsidP="00150A2C">
                      <w:pPr>
                        <w:jc w:val="center"/>
                        <w:rPr>
                          <w:color w:val="000000"/>
                          <w:sz w:val="18"/>
                          <w:szCs w:val="18"/>
                        </w:rPr>
                      </w:pPr>
                    </w:p>
                  </w:txbxContent>
                </v:textbox>
              </v:shape>
            </w:pict>
          </mc:Fallback>
        </mc:AlternateContent>
      </w:r>
      <w:r w:rsidR="00990877">
        <w:rPr>
          <w:noProof/>
          <w:color w:val="33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9pt;width:36pt;height:24.7pt;z-index:251662336;mso-position-horizontal-relative:text;mso-position-vertical-relative:text">
            <v:imagedata r:id="rId10" o:title=""/>
            <w10:wrap type="topAndBottom"/>
          </v:shape>
          <o:OLEObject Type="Embed" ProgID="Word.Picture.8" ShapeID="_x0000_s1026" DrawAspect="Content" ObjectID="_1473598087" r:id="rId11"/>
        </w:pict>
      </w:r>
      <w:r w:rsidR="00150A2C" w:rsidRPr="00311723">
        <w:rPr>
          <w:noProof/>
          <w:color w:val="333399"/>
        </w:rPr>
        <w:drawing>
          <wp:anchor distT="0" distB="0" distL="114300" distR="114300" simplePos="0" relativeHeight="251661312" behindDoc="0" locked="0" layoutInCell="1" allowOverlap="1">
            <wp:simplePos x="0" y="0"/>
            <wp:positionH relativeFrom="column">
              <wp:posOffset>6248400</wp:posOffset>
            </wp:positionH>
            <wp:positionV relativeFrom="paragraph">
              <wp:posOffset>114300</wp:posOffset>
            </wp:positionV>
            <wp:extent cx="457200" cy="3117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7200" cy="311785"/>
                    </a:xfrm>
                    <a:prstGeom prst="rect">
                      <a:avLst/>
                    </a:prstGeom>
                    <a:noFill/>
                  </pic:spPr>
                </pic:pic>
              </a:graphicData>
            </a:graphic>
          </wp:anchor>
        </w:drawing>
      </w:r>
    </w:p>
    <w:p w:rsidR="00150A2C" w:rsidRPr="00311723" w:rsidRDefault="00150A2C" w:rsidP="00150A2C">
      <w:pPr>
        <w:jc w:val="center"/>
        <w:rPr>
          <w:rFonts w:ascii="Times New Roman" w:hAnsi="Times New Roman"/>
          <w:color w:val="000080"/>
          <w:sz w:val="16"/>
          <w:szCs w:val="16"/>
        </w:rPr>
      </w:pPr>
    </w:p>
    <w:p w:rsidR="00150A2C" w:rsidRPr="00311723" w:rsidRDefault="00150A2C" w:rsidP="00150A2C">
      <w:pPr>
        <w:pStyle w:val="BodyText"/>
        <w:rPr>
          <w:i/>
          <w:iCs/>
          <w:color w:val="000080"/>
          <w:sz w:val="16"/>
        </w:rPr>
      </w:pPr>
    </w:p>
    <w:p w:rsidR="00150A2C" w:rsidRPr="00311723" w:rsidRDefault="00150A2C" w:rsidP="00150A2C">
      <w:pPr>
        <w:pStyle w:val="Heading6"/>
        <w:rPr>
          <w:rFonts w:ascii="Times New Roman" w:hAnsi="Times New Roman"/>
          <w:color w:val="FF0000"/>
          <w:sz w:val="24"/>
        </w:rPr>
      </w:pPr>
      <w:r w:rsidRPr="00311723">
        <w:rPr>
          <w:rFonts w:ascii="Times New Roman" w:hAnsi="Times New Roman"/>
          <w:color w:val="FF0000"/>
          <w:sz w:val="24"/>
        </w:rPr>
        <w:t>APPEALS APPLICATION</w:t>
      </w:r>
    </w:p>
    <w:p w:rsidR="00150A2C" w:rsidRPr="00311723" w:rsidRDefault="00150A2C" w:rsidP="00150A2C">
      <w:pPr>
        <w:rPr>
          <w:rFonts w:ascii="Times New Roman" w:hAnsi="Times New Roman"/>
          <w:color w:val="000080"/>
        </w:rPr>
      </w:pPr>
    </w:p>
    <w:p w:rsidR="00150A2C" w:rsidRPr="00311723" w:rsidRDefault="00150A2C" w:rsidP="00150A2C">
      <w:pPr>
        <w:pStyle w:val="Title"/>
        <w:numPr>
          <w:ilvl w:val="0"/>
          <w:numId w:val="5"/>
        </w:numPr>
        <w:spacing w:after="120"/>
        <w:jc w:val="left"/>
        <w:rPr>
          <w:bCs/>
          <w:sz w:val="20"/>
        </w:rPr>
      </w:pPr>
      <w:r w:rsidRPr="00311723">
        <w:rPr>
          <w:bCs/>
          <w:sz w:val="20"/>
        </w:rPr>
        <w:t>Indicate the type of appeal:</w:t>
      </w:r>
    </w:p>
    <w:p w:rsidR="00150A2C" w:rsidRPr="00311723" w:rsidRDefault="00150A2C" w:rsidP="00150A2C">
      <w:pPr>
        <w:numPr>
          <w:ilvl w:val="0"/>
          <w:numId w:val="1"/>
        </w:numPr>
        <w:tabs>
          <w:tab w:val="clear" w:pos="360"/>
          <w:tab w:val="num" w:pos="720"/>
        </w:tabs>
        <w:ind w:left="720"/>
        <w:rPr>
          <w:rFonts w:ascii="Times New Roman" w:hAnsi="Times New Roman"/>
          <w:b/>
          <w:i/>
          <w:sz w:val="20"/>
          <w:szCs w:val="20"/>
        </w:rPr>
      </w:pPr>
      <w:r w:rsidRPr="00311723">
        <w:rPr>
          <w:rFonts w:ascii="Times New Roman" w:hAnsi="Times New Roman"/>
          <w:b/>
          <w:i/>
          <w:sz w:val="20"/>
          <w:szCs w:val="20"/>
        </w:rPr>
        <w:t>Parking or Photo Enforcement Ticket</w:t>
      </w:r>
    </w:p>
    <w:p w:rsidR="00150A2C" w:rsidRPr="00311723" w:rsidRDefault="002B45EA" w:rsidP="00150A2C">
      <w:pPr>
        <w:numPr>
          <w:ilvl w:val="0"/>
          <w:numId w:val="1"/>
        </w:numPr>
        <w:tabs>
          <w:tab w:val="clear" w:pos="360"/>
          <w:tab w:val="num" w:pos="720"/>
        </w:tabs>
        <w:ind w:left="720"/>
        <w:rPr>
          <w:rFonts w:ascii="Times New Roman" w:hAnsi="Times New Roman"/>
          <w:b/>
          <w:i/>
          <w:sz w:val="20"/>
          <w:szCs w:val="20"/>
        </w:rPr>
      </w:pPr>
      <w:r w:rsidRPr="00311723">
        <w:rPr>
          <w:rFonts w:ascii="Times New Roman" w:hAnsi="Times New Roman"/>
          <w:b/>
          <w:i/>
          <w:sz w:val="20"/>
          <w:szCs w:val="20"/>
        </w:rPr>
        <w:t>Moving V</w:t>
      </w:r>
      <w:r w:rsidR="001E6DC4" w:rsidRPr="00311723">
        <w:rPr>
          <w:rFonts w:ascii="Times New Roman" w:hAnsi="Times New Roman"/>
          <w:b/>
          <w:i/>
          <w:sz w:val="20"/>
          <w:szCs w:val="20"/>
        </w:rPr>
        <w:t>iolation</w:t>
      </w:r>
    </w:p>
    <w:p w:rsidR="00150A2C" w:rsidRPr="00311723" w:rsidRDefault="002B45EA" w:rsidP="00150A2C">
      <w:pPr>
        <w:numPr>
          <w:ilvl w:val="0"/>
          <w:numId w:val="2"/>
        </w:numPr>
        <w:tabs>
          <w:tab w:val="num" w:pos="720"/>
        </w:tabs>
        <w:ind w:left="720"/>
        <w:rPr>
          <w:rFonts w:ascii="Times New Roman" w:hAnsi="Times New Roman"/>
          <w:b/>
          <w:i/>
          <w:sz w:val="20"/>
          <w:szCs w:val="20"/>
        </w:rPr>
      </w:pPr>
      <w:r w:rsidRPr="00311723">
        <w:rPr>
          <w:rFonts w:ascii="Times New Roman" w:hAnsi="Times New Roman"/>
          <w:b/>
          <w:i/>
          <w:sz w:val="20"/>
          <w:szCs w:val="20"/>
        </w:rPr>
        <w:t>Driver License</w:t>
      </w:r>
      <w:r w:rsidR="00150A2C" w:rsidRPr="00311723">
        <w:rPr>
          <w:rFonts w:ascii="Times New Roman" w:hAnsi="Times New Roman"/>
          <w:b/>
          <w:i/>
          <w:sz w:val="20"/>
          <w:szCs w:val="20"/>
        </w:rPr>
        <w:t xml:space="preserve"> Revocation</w:t>
      </w:r>
    </w:p>
    <w:p w:rsidR="00150A2C" w:rsidRPr="00311723" w:rsidRDefault="00150A2C" w:rsidP="00150A2C">
      <w:pPr>
        <w:numPr>
          <w:ilvl w:val="0"/>
          <w:numId w:val="2"/>
        </w:numPr>
        <w:tabs>
          <w:tab w:val="num" w:pos="720"/>
        </w:tabs>
        <w:ind w:left="720"/>
        <w:rPr>
          <w:rFonts w:ascii="Times New Roman" w:hAnsi="Times New Roman"/>
          <w:b/>
          <w:i/>
          <w:sz w:val="20"/>
          <w:szCs w:val="20"/>
        </w:rPr>
      </w:pPr>
      <w:r w:rsidRPr="00311723">
        <w:rPr>
          <w:rFonts w:ascii="Times New Roman" w:hAnsi="Times New Roman"/>
          <w:b/>
          <w:i/>
          <w:sz w:val="20"/>
          <w:szCs w:val="20"/>
        </w:rPr>
        <w:t>Denial of Motion to Vacate</w:t>
      </w:r>
      <w:r w:rsidR="001E6DC4" w:rsidRPr="00311723">
        <w:rPr>
          <w:rFonts w:ascii="Times New Roman" w:hAnsi="Times New Roman"/>
          <w:b/>
          <w:i/>
          <w:sz w:val="20"/>
          <w:szCs w:val="20"/>
        </w:rPr>
        <w:t xml:space="preserve"> </w:t>
      </w:r>
    </w:p>
    <w:p w:rsidR="00150A2C" w:rsidRPr="00311723" w:rsidRDefault="00150A2C" w:rsidP="00150A2C">
      <w:pPr>
        <w:numPr>
          <w:ilvl w:val="0"/>
          <w:numId w:val="2"/>
        </w:numPr>
        <w:tabs>
          <w:tab w:val="num" w:pos="720"/>
        </w:tabs>
        <w:ind w:left="720"/>
        <w:rPr>
          <w:rFonts w:ascii="Times New Roman" w:hAnsi="Times New Roman"/>
          <w:b/>
          <w:i/>
          <w:sz w:val="20"/>
          <w:szCs w:val="20"/>
        </w:rPr>
      </w:pPr>
      <w:r w:rsidRPr="00311723">
        <w:rPr>
          <w:rFonts w:ascii="Times New Roman" w:hAnsi="Times New Roman"/>
          <w:b/>
          <w:i/>
          <w:sz w:val="20"/>
          <w:szCs w:val="20"/>
        </w:rPr>
        <w:t>Denial of a</w:t>
      </w:r>
      <w:r w:rsidR="00311723">
        <w:rPr>
          <w:rFonts w:ascii="Times New Roman" w:hAnsi="Times New Roman"/>
          <w:b/>
          <w:i/>
          <w:sz w:val="20"/>
          <w:szCs w:val="20"/>
        </w:rPr>
        <w:t xml:space="preserve"> R</w:t>
      </w:r>
      <w:r w:rsidR="001E6DC4" w:rsidRPr="00311723">
        <w:rPr>
          <w:rFonts w:ascii="Times New Roman" w:hAnsi="Times New Roman"/>
          <w:b/>
          <w:i/>
          <w:sz w:val="20"/>
          <w:szCs w:val="20"/>
        </w:rPr>
        <w:t>equest for</w:t>
      </w:r>
      <w:r w:rsidRPr="00311723">
        <w:rPr>
          <w:rFonts w:ascii="Times New Roman" w:hAnsi="Times New Roman"/>
          <w:b/>
          <w:i/>
          <w:sz w:val="20"/>
          <w:szCs w:val="20"/>
        </w:rPr>
        <w:t xml:space="preserve"> Limited Occupational License </w:t>
      </w:r>
    </w:p>
    <w:p w:rsidR="00150A2C" w:rsidRPr="00311723" w:rsidRDefault="00150A2C" w:rsidP="00150A2C">
      <w:pPr>
        <w:rPr>
          <w:rFonts w:ascii="Times New Roman" w:hAnsi="Times New Roman"/>
          <w:b/>
          <w:i/>
          <w:color w:val="000000"/>
          <w:sz w:val="22"/>
          <w:szCs w:val="22"/>
        </w:rPr>
      </w:pPr>
    </w:p>
    <w:p w:rsidR="00150A2C" w:rsidRPr="00311723" w:rsidRDefault="00150A2C" w:rsidP="00150A2C">
      <w:pPr>
        <w:numPr>
          <w:ilvl w:val="0"/>
          <w:numId w:val="5"/>
        </w:numPr>
        <w:rPr>
          <w:rFonts w:ascii="Times New Roman" w:hAnsi="Times New Roman"/>
          <w:b/>
          <w:color w:val="000000"/>
          <w:sz w:val="22"/>
          <w:szCs w:val="22"/>
        </w:rPr>
      </w:pPr>
      <w:r w:rsidRPr="00311723">
        <w:rPr>
          <w:rFonts w:ascii="Times New Roman" w:hAnsi="Times New Roman"/>
          <w:b/>
          <w:color w:val="000000"/>
          <w:sz w:val="22"/>
          <w:szCs w:val="22"/>
        </w:rPr>
        <w:t>Fill in the information boxes below:</w:t>
      </w:r>
    </w:p>
    <w:p w:rsidR="00150A2C" w:rsidRPr="00311723" w:rsidRDefault="00150A2C" w:rsidP="00150A2C">
      <w:pPr>
        <w:rPr>
          <w:rFonts w:ascii="Times New Roman" w:hAnsi="Times New Roman"/>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76"/>
        <w:gridCol w:w="3234"/>
        <w:gridCol w:w="3376"/>
      </w:tblGrid>
      <w:tr w:rsidR="00150A2C" w:rsidRPr="00311723" w:rsidTr="002B45EA">
        <w:trPr>
          <w:trHeight w:val="316"/>
        </w:trPr>
        <w:tc>
          <w:tcPr>
            <w:tcW w:w="1170"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rPr>
                <w:rFonts w:ascii="Times New Roman" w:hAnsi="Times New Roman"/>
                <w:b/>
                <w:color w:val="000000"/>
                <w:sz w:val="16"/>
                <w:szCs w:val="16"/>
              </w:rPr>
            </w:pPr>
            <w:r w:rsidRPr="00311723">
              <w:rPr>
                <w:rFonts w:ascii="Times New Roman" w:hAnsi="Times New Roman"/>
                <w:b/>
                <w:color w:val="000000"/>
                <w:sz w:val="16"/>
                <w:szCs w:val="16"/>
              </w:rPr>
              <w:t>Date:</w:t>
            </w:r>
          </w:p>
        </w:tc>
        <w:tc>
          <w:tcPr>
            <w:tcW w:w="5910" w:type="dxa"/>
            <w:gridSpan w:val="2"/>
            <w:tcBorders>
              <w:top w:val="single" w:sz="4" w:space="0" w:color="auto"/>
              <w:left w:val="single" w:sz="4" w:space="0" w:color="auto"/>
              <w:bottom w:val="single" w:sz="4" w:space="0" w:color="auto"/>
              <w:right w:val="nil"/>
            </w:tcBorders>
            <w:vAlign w:val="center"/>
          </w:tcPr>
          <w:p w:rsidR="00150A2C" w:rsidRPr="00311723" w:rsidRDefault="00150A2C" w:rsidP="002B45EA">
            <w:pPr>
              <w:jc w:val="right"/>
              <w:rPr>
                <w:rFonts w:ascii="Times New Roman" w:hAnsi="Times New Roman"/>
                <w:b/>
                <w:color w:val="000000"/>
                <w:sz w:val="16"/>
                <w:szCs w:val="16"/>
              </w:rPr>
            </w:pPr>
          </w:p>
        </w:tc>
        <w:tc>
          <w:tcPr>
            <w:tcW w:w="3376" w:type="dxa"/>
            <w:tcBorders>
              <w:top w:val="single" w:sz="4" w:space="0" w:color="auto"/>
              <w:left w:val="nil"/>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tc>
      </w:tr>
      <w:tr w:rsidR="00150A2C" w:rsidRPr="00311723" w:rsidTr="002B45EA">
        <w:trPr>
          <w:trHeight w:val="298"/>
        </w:trPr>
        <w:tc>
          <w:tcPr>
            <w:tcW w:w="384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Last Name</w:t>
            </w:r>
          </w:p>
        </w:tc>
        <w:tc>
          <w:tcPr>
            <w:tcW w:w="3234"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First Name</w:t>
            </w:r>
          </w:p>
        </w:tc>
        <w:tc>
          <w:tcPr>
            <w:tcW w:w="3376"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Middle Name</w:t>
            </w:r>
          </w:p>
        </w:tc>
      </w:tr>
      <w:tr w:rsidR="00150A2C" w:rsidRPr="00311723" w:rsidTr="002B45EA">
        <w:trPr>
          <w:trHeight w:val="309"/>
        </w:trPr>
        <w:tc>
          <w:tcPr>
            <w:tcW w:w="3846" w:type="dxa"/>
            <w:gridSpan w:val="2"/>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c>
          <w:tcPr>
            <w:tcW w:w="3234" w:type="dxa"/>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c>
          <w:tcPr>
            <w:tcW w:w="3376" w:type="dxa"/>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rPr>
                <w:rFonts w:ascii="Times New Roman" w:hAnsi="Times New Roman"/>
                <w:b/>
                <w:color w:val="000000"/>
                <w:sz w:val="16"/>
                <w:szCs w:val="16"/>
              </w:rPr>
            </w:pPr>
          </w:p>
          <w:p w:rsidR="00150A2C" w:rsidRPr="00311723" w:rsidRDefault="00150A2C" w:rsidP="002B45EA">
            <w:pPr>
              <w:rPr>
                <w:rFonts w:ascii="Times New Roman" w:hAnsi="Times New Roman"/>
                <w:b/>
                <w:color w:val="000000"/>
                <w:sz w:val="16"/>
                <w:szCs w:val="16"/>
              </w:rPr>
            </w:pPr>
          </w:p>
        </w:tc>
      </w:tr>
      <w:tr w:rsidR="00150A2C" w:rsidRPr="00311723" w:rsidTr="002B45EA">
        <w:trPr>
          <w:trHeight w:val="99"/>
        </w:trPr>
        <w:tc>
          <w:tcPr>
            <w:tcW w:w="708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Address, City, State and Zip Code</w:t>
            </w:r>
          </w:p>
        </w:tc>
        <w:tc>
          <w:tcPr>
            <w:tcW w:w="3376"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Ticket Number</w:t>
            </w:r>
            <w:r w:rsidR="00E65C0D">
              <w:rPr>
                <w:rFonts w:ascii="Times New Roman" w:hAnsi="Times New Roman"/>
                <w:b/>
                <w:color w:val="000000"/>
                <w:sz w:val="16"/>
                <w:szCs w:val="16"/>
              </w:rPr>
              <w:t>(s)</w:t>
            </w:r>
          </w:p>
        </w:tc>
      </w:tr>
      <w:tr w:rsidR="00150A2C" w:rsidRPr="00311723" w:rsidTr="002B45EA">
        <w:trPr>
          <w:trHeight w:val="346"/>
        </w:trPr>
        <w:tc>
          <w:tcPr>
            <w:tcW w:w="7080" w:type="dxa"/>
            <w:gridSpan w:val="3"/>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c>
          <w:tcPr>
            <w:tcW w:w="3376" w:type="dxa"/>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r>
    </w:tbl>
    <w:p w:rsidR="00150A2C" w:rsidRPr="00311723" w:rsidRDefault="00150A2C" w:rsidP="00150A2C">
      <w:pPr>
        <w:spacing w:after="120"/>
        <w:rPr>
          <w:rFonts w:ascii="Times New Roman" w:hAnsi="Times New Roman"/>
          <w:b/>
          <w:color w:val="000000"/>
          <w:sz w:val="22"/>
          <w:szCs w:val="22"/>
        </w:rPr>
      </w:pPr>
    </w:p>
    <w:p w:rsidR="00150A2C" w:rsidRPr="00311723" w:rsidRDefault="002B45EA" w:rsidP="00150A2C">
      <w:pPr>
        <w:numPr>
          <w:ilvl w:val="0"/>
          <w:numId w:val="5"/>
        </w:numPr>
        <w:spacing w:after="120"/>
        <w:rPr>
          <w:rFonts w:ascii="Times New Roman" w:hAnsi="Times New Roman"/>
          <w:b/>
          <w:color w:val="000000"/>
          <w:sz w:val="22"/>
          <w:szCs w:val="22"/>
        </w:rPr>
      </w:pPr>
      <w:r w:rsidRPr="00311723">
        <w:rPr>
          <w:rFonts w:ascii="Times New Roman" w:hAnsi="Times New Roman"/>
          <w:b/>
          <w:color w:val="000000"/>
          <w:sz w:val="22"/>
          <w:szCs w:val="22"/>
        </w:rPr>
        <w:t xml:space="preserve">Applicable Fees: </w:t>
      </w:r>
    </w:p>
    <w:p w:rsidR="00150A2C" w:rsidRPr="00311723" w:rsidRDefault="00150A2C" w:rsidP="00150A2C">
      <w:pPr>
        <w:numPr>
          <w:ilvl w:val="0"/>
          <w:numId w:val="3"/>
        </w:numPr>
        <w:tabs>
          <w:tab w:val="clear" w:pos="360"/>
          <w:tab w:val="num" w:pos="720"/>
        </w:tabs>
        <w:ind w:left="720"/>
        <w:jc w:val="both"/>
        <w:rPr>
          <w:rFonts w:ascii="Times New Roman" w:hAnsi="Times New Roman"/>
          <w:b/>
          <w:sz w:val="20"/>
          <w:szCs w:val="20"/>
        </w:rPr>
      </w:pPr>
      <w:r w:rsidRPr="00311723">
        <w:rPr>
          <w:rFonts w:ascii="Times New Roman" w:hAnsi="Times New Roman"/>
          <w:sz w:val="20"/>
          <w:szCs w:val="20"/>
        </w:rPr>
        <w:t xml:space="preserve">To appeal a </w:t>
      </w:r>
      <w:r w:rsidRPr="00311723">
        <w:rPr>
          <w:rFonts w:ascii="Times New Roman" w:hAnsi="Times New Roman"/>
          <w:b/>
          <w:sz w:val="20"/>
          <w:szCs w:val="20"/>
        </w:rPr>
        <w:t xml:space="preserve">parking ticket or photo </w:t>
      </w:r>
      <w:r w:rsidR="00FF2B6D">
        <w:rPr>
          <w:rFonts w:ascii="Times New Roman" w:hAnsi="Times New Roman"/>
          <w:b/>
          <w:sz w:val="20"/>
          <w:szCs w:val="20"/>
        </w:rPr>
        <w:t xml:space="preserve">enforcement ticket, </w:t>
      </w:r>
      <w:r w:rsidR="00FF2B6D" w:rsidRPr="00FF2B6D">
        <w:rPr>
          <w:rFonts w:ascii="Times New Roman" w:hAnsi="Times New Roman"/>
          <w:sz w:val="20"/>
          <w:szCs w:val="20"/>
        </w:rPr>
        <w:t>you</w:t>
      </w:r>
      <w:r w:rsidRPr="00311723">
        <w:rPr>
          <w:rFonts w:ascii="Times New Roman" w:hAnsi="Times New Roman"/>
          <w:sz w:val="20"/>
          <w:szCs w:val="20"/>
        </w:rPr>
        <w:t xml:space="preserve"> must pay the fine, penalty, and a </w:t>
      </w:r>
      <w:r w:rsidRPr="00311723">
        <w:rPr>
          <w:rFonts w:ascii="Times New Roman" w:hAnsi="Times New Roman"/>
          <w:b/>
          <w:bCs/>
          <w:color w:val="FF0000"/>
          <w:sz w:val="20"/>
          <w:szCs w:val="20"/>
        </w:rPr>
        <w:t>$10</w:t>
      </w:r>
      <w:r w:rsidRPr="00311723">
        <w:rPr>
          <w:rFonts w:ascii="Times New Roman" w:hAnsi="Times New Roman"/>
          <w:sz w:val="20"/>
          <w:szCs w:val="20"/>
        </w:rPr>
        <w:t xml:space="preserve"> appeal fee. Add </w:t>
      </w:r>
      <w:r w:rsidRPr="00311723">
        <w:rPr>
          <w:rFonts w:ascii="Times New Roman" w:hAnsi="Times New Roman"/>
          <w:b/>
          <w:bCs/>
          <w:color w:val="FF0000"/>
          <w:sz w:val="20"/>
          <w:szCs w:val="20"/>
        </w:rPr>
        <w:t>$10</w:t>
      </w:r>
      <w:r w:rsidRPr="00311723">
        <w:rPr>
          <w:rFonts w:ascii="Times New Roman" w:hAnsi="Times New Roman"/>
          <w:sz w:val="20"/>
          <w:szCs w:val="20"/>
        </w:rPr>
        <w:t xml:space="preserve"> for each ticket appealed. </w:t>
      </w:r>
    </w:p>
    <w:p w:rsidR="00150A2C" w:rsidRPr="00311723" w:rsidRDefault="00150A2C" w:rsidP="00150A2C">
      <w:pPr>
        <w:numPr>
          <w:ilvl w:val="0"/>
          <w:numId w:val="3"/>
        </w:numPr>
        <w:tabs>
          <w:tab w:val="clear" w:pos="360"/>
          <w:tab w:val="num" w:pos="720"/>
        </w:tabs>
        <w:ind w:left="720"/>
        <w:jc w:val="both"/>
        <w:rPr>
          <w:rFonts w:ascii="Times New Roman" w:hAnsi="Times New Roman"/>
          <w:b/>
          <w:sz w:val="20"/>
          <w:szCs w:val="20"/>
        </w:rPr>
      </w:pPr>
      <w:r w:rsidRPr="00311723">
        <w:rPr>
          <w:rFonts w:ascii="Times New Roman" w:hAnsi="Times New Roman"/>
          <w:sz w:val="20"/>
          <w:szCs w:val="20"/>
        </w:rPr>
        <w:t xml:space="preserve">To appeal a </w:t>
      </w:r>
      <w:r w:rsidR="002B45EA" w:rsidRPr="00311723">
        <w:rPr>
          <w:rFonts w:ascii="Times New Roman" w:hAnsi="Times New Roman"/>
          <w:b/>
          <w:sz w:val="20"/>
          <w:szCs w:val="20"/>
        </w:rPr>
        <w:t>moving violation</w:t>
      </w:r>
      <w:r w:rsidR="00FF2B6D">
        <w:rPr>
          <w:rFonts w:ascii="Times New Roman" w:hAnsi="Times New Roman"/>
          <w:b/>
          <w:sz w:val="20"/>
          <w:szCs w:val="20"/>
        </w:rPr>
        <w:t>,</w:t>
      </w:r>
      <w:r w:rsidRPr="00311723">
        <w:rPr>
          <w:rFonts w:ascii="Times New Roman" w:hAnsi="Times New Roman"/>
          <w:sz w:val="20"/>
          <w:szCs w:val="20"/>
        </w:rPr>
        <w:t xml:space="preserve"> you must pay the fine, penalty, a </w:t>
      </w:r>
      <w:r w:rsidRPr="00311723">
        <w:rPr>
          <w:rFonts w:ascii="Times New Roman" w:hAnsi="Times New Roman"/>
          <w:b/>
          <w:bCs/>
          <w:color w:val="FF0000"/>
          <w:sz w:val="20"/>
          <w:szCs w:val="20"/>
        </w:rPr>
        <w:t>$10</w:t>
      </w:r>
      <w:r w:rsidRPr="00311723">
        <w:rPr>
          <w:rFonts w:ascii="Times New Roman" w:hAnsi="Times New Roman"/>
          <w:color w:val="FF0000"/>
          <w:sz w:val="20"/>
          <w:szCs w:val="20"/>
        </w:rPr>
        <w:t xml:space="preserve"> </w:t>
      </w:r>
      <w:r w:rsidRPr="00311723">
        <w:rPr>
          <w:rFonts w:ascii="Times New Roman" w:hAnsi="Times New Roman"/>
          <w:sz w:val="20"/>
          <w:szCs w:val="20"/>
        </w:rPr>
        <w:t xml:space="preserve">appeal fee and a </w:t>
      </w:r>
      <w:r w:rsidRPr="00311723">
        <w:rPr>
          <w:rFonts w:ascii="Times New Roman" w:hAnsi="Times New Roman"/>
          <w:color w:val="FF0000"/>
          <w:sz w:val="20"/>
          <w:szCs w:val="20"/>
        </w:rPr>
        <w:t>$</w:t>
      </w:r>
      <w:r w:rsidRPr="00311723">
        <w:rPr>
          <w:rFonts w:ascii="Times New Roman" w:hAnsi="Times New Roman"/>
          <w:b/>
          <w:bCs/>
          <w:color w:val="FF0000"/>
          <w:sz w:val="20"/>
          <w:szCs w:val="20"/>
        </w:rPr>
        <w:t>50</w:t>
      </w:r>
      <w:r w:rsidRPr="00311723">
        <w:rPr>
          <w:rFonts w:ascii="Times New Roman" w:hAnsi="Times New Roman"/>
          <w:sz w:val="20"/>
          <w:szCs w:val="20"/>
        </w:rPr>
        <w:t xml:space="preserve"> transcript deposit fee. Add </w:t>
      </w:r>
      <w:r w:rsidRPr="00311723">
        <w:rPr>
          <w:rFonts w:ascii="Times New Roman" w:hAnsi="Times New Roman"/>
          <w:b/>
          <w:bCs/>
          <w:color w:val="FF0000"/>
          <w:sz w:val="20"/>
          <w:szCs w:val="20"/>
        </w:rPr>
        <w:t>$10</w:t>
      </w:r>
      <w:r w:rsidRPr="00311723">
        <w:rPr>
          <w:rFonts w:ascii="Times New Roman" w:hAnsi="Times New Roman"/>
          <w:sz w:val="20"/>
          <w:szCs w:val="20"/>
        </w:rPr>
        <w:t xml:space="preserve"> for each ticket appealed.</w:t>
      </w:r>
    </w:p>
    <w:p w:rsidR="00150A2C" w:rsidRPr="00311723" w:rsidRDefault="00150A2C" w:rsidP="00150A2C">
      <w:pPr>
        <w:numPr>
          <w:ilvl w:val="0"/>
          <w:numId w:val="3"/>
        </w:numPr>
        <w:tabs>
          <w:tab w:val="clear" w:pos="360"/>
          <w:tab w:val="num" w:pos="720"/>
        </w:tabs>
        <w:ind w:left="720"/>
        <w:jc w:val="both"/>
        <w:rPr>
          <w:rFonts w:ascii="Times New Roman" w:hAnsi="Times New Roman"/>
          <w:color w:val="000000"/>
          <w:sz w:val="20"/>
          <w:szCs w:val="20"/>
        </w:rPr>
      </w:pPr>
      <w:r w:rsidRPr="00311723">
        <w:rPr>
          <w:rFonts w:ascii="Times New Roman" w:hAnsi="Times New Roman"/>
          <w:sz w:val="20"/>
          <w:szCs w:val="20"/>
        </w:rPr>
        <w:t>To appeal</w:t>
      </w:r>
      <w:r w:rsidR="002B45EA" w:rsidRPr="00311723">
        <w:rPr>
          <w:rFonts w:ascii="Times New Roman" w:hAnsi="Times New Roman"/>
          <w:sz w:val="20"/>
          <w:szCs w:val="20"/>
        </w:rPr>
        <w:t xml:space="preserve"> the</w:t>
      </w:r>
      <w:r w:rsidRPr="00311723">
        <w:rPr>
          <w:rFonts w:ascii="Times New Roman" w:hAnsi="Times New Roman"/>
          <w:b/>
          <w:sz w:val="20"/>
          <w:szCs w:val="20"/>
        </w:rPr>
        <w:t xml:space="preserve"> revocation</w:t>
      </w:r>
      <w:r w:rsidRPr="00311723">
        <w:rPr>
          <w:rFonts w:ascii="Times New Roman" w:hAnsi="Times New Roman"/>
          <w:sz w:val="20"/>
          <w:szCs w:val="20"/>
        </w:rPr>
        <w:t xml:space="preserve"> of your driver license</w:t>
      </w:r>
      <w:r w:rsidR="00E65C0D">
        <w:rPr>
          <w:rFonts w:ascii="Times New Roman" w:hAnsi="Times New Roman"/>
          <w:sz w:val="20"/>
          <w:szCs w:val="20"/>
        </w:rPr>
        <w:t xml:space="preserve"> by a hearing examiner</w:t>
      </w:r>
      <w:r w:rsidRPr="00311723">
        <w:rPr>
          <w:rFonts w:ascii="Times New Roman" w:hAnsi="Times New Roman"/>
          <w:sz w:val="20"/>
          <w:szCs w:val="20"/>
        </w:rPr>
        <w:t xml:space="preserve">, you must pay a </w:t>
      </w:r>
      <w:r w:rsidRPr="00311723">
        <w:rPr>
          <w:rFonts w:ascii="Times New Roman" w:hAnsi="Times New Roman"/>
          <w:b/>
          <w:bCs/>
          <w:color w:val="FF0000"/>
          <w:sz w:val="20"/>
          <w:szCs w:val="20"/>
        </w:rPr>
        <w:t>$10</w:t>
      </w:r>
      <w:r w:rsidRPr="00311723">
        <w:rPr>
          <w:rFonts w:ascii="Times New Roman" w:hAnsi="Times New Roman"/>
          <w:sz w:val="20"/>
          <w:szCs w:val="20"/>
        </w:rPr>
        <w:t xml:space="preserve"> appeal fee and a</w:t>
      </w:r>
      <w:r w:rsidRPr="00311723">
        <w:rPr>
          <w:rFonts w:ascii="Times New Roman" w:hAnsi="Times New Roman"/>
          <w:color w:val="FF0000"/>
          <w:sz w:val="20"/>
          <w:szCs w:val="20"/>
        </w:rPr>
        <w:t xml:space="preserve"> $</w:t>
      </w:r>
      <w:r w:rsidRPr="00311723">
        <w:rPr>
          <w:rFonts w:ascii="Times New Roman" w:hAnsi="Times New Roman"/>
          <w:b/>
          <w:bCs/>
          <w:color w:val="FF0000"/>
          <w:sz w:val="20"/>
          <w:szCs w:val="20"/>
        </w:rPr>
        <w:t>50</w:t>
      </w:r>
      <w:r w:rsidRPr="00311723">
        <w:rPr>
          <w:rFonts w:ascii="Times New Roman" w:hAnsi="Times New Roman"/>
          <w:sz w:val="20"/>
          <w:szCs w:val="20"/>
        </w:rPr>
        <w:t xml:space="preserve"> transcript deposit fee.</w:t>
      </w:r>
    </w:p>
    <w:p w:rsidR="00150A2C" w:rsidRDefault="00150A2C" w:rsidP="00150A2C">
      <w:pPr>
        <w:numPr>
          <w:ilvl w:val="0"/>
          <w:numId w:val="3"/>
        </w:numPr>
        <w:tabs>
          <w:tab w:val="clear" w:pos="360"/>
          <w:tab w:val="num" w:pos="720"/>
        </w:tabs>
        <w:ind w:left="720"/>
        <w:jc w:val="both"/>
        <w:rPr>
          <w:rFonts w:ascii="Times New Roman" w:hAnsi="Times New Roman"/>
          <w:color w:val="000000"/>
          <w:sz w:val="20"/>
          <w:szCs w:val="20"/>
        </w:rPr>
      </w:pPr>
      <w:r w:rsidRPr="00311723">
        <w:rPr>
          <w:rFonts w:ascii="Times New Roman" w:hAnsi="Times New Roman"/>
          <w:sz w:val="20"/>
          <w:szCs w:val="20"/>
        </w:rPr>
        <w:t>To appeal th</w:t>
      </w:r>
      <w:r w:rsidR="00DC4DC8" w:rsidRPr="00311723">
        <w:rPr>
          <w:rFonts w:ascii="Times New Roman" w:hAnsi="Times New Roman"/>
          <w:color w:val="000000"/>
          <w:sz w:val="20"/>
          <w:szCs w:val="20"/>
        </w:rPr>
        <w:t xml:space="preserve">e denial </w:t>
      </w:r>
      <w:r w:rsidRPr="00311723">
        <w:rPr>
          <w:rFonts w:ascii="Times New Roman" w:hAnsi="Times New Roman"/>
          <w:color w:val="000000"/>
          <w:sz w:val="20"/>
          <w:szCs w:val="20"/>
        </w:rPr>
        <w:t xml:space="preserve">of a </w:t>
      </w:r>
      <w:r w:rsidRPr="00311723">
        <w:rPr>
          <w:rFonts w:ascii="Times New Roman" w:hAnsi="Times New Roman"/>
          <w:b/>
          <w:color w:val="000000"/>
          <w:sz w:val="20"/>
          <w:szCs w:val="20"/>
        </w:rPr>
        <w:t>Motion to Vacate</w:t>
      </w:r>
      <w:r w:rsidR="00E65C0D">
        <w:rPr>
          <w:rFonts w:ascii="Times New Roman" w:hAnsi="Times New Roman"/>
          <w:color w:val="000000"/>
          <w:sz w:val="20"/>
          <w:szCs w:val="20"/>
        </w:rPr>
        <w:t xml:space="preserve">, </w:t>
      </w:r>
      <w:r w:rsidRPr="00311723">
        <w:rPr>
          <w:rFonts w:ascii="Times New Roman" w:hAnsi="Times New Roman"/>
          <w:color w:val="000000"/>
          <w:sz w:val="20"/>
          <w:szCs w:val="20"/>
        </w:rPr>
        <w:t xml:space="preserve">you </w:t>
      </w:r>
      <w:r w:rsidR="002B45EA" w:rsidRPr="00311723">
        <w:rPr>
          <w:rFonts w:ascii="Times New Roman" w:hAnsi="Times New Roman"/>
          <w:color w:val="000000"/>
          <w:sz w:val="20"/>
          <w:szCs w:val="20"/>
        </w:rPr>
        <w:t xml:space="preserve">must pay the </w:t>
      </w:r>
      <w:r w:rsidR="00E34E25" w:rsidRPr="00311723">
        <w:rPr>
          <w:rFonts w:ascii="Times New Roman" w:hAnsi="Times New Roman"/>
          <w:color w:val="000000"/>
          <w:sz w:val="20"/>
          <w:szCs w:val="20"/>
        </w:rPr>
        <w:t>fine,</w:t>
      </w:r>
      <w:r w:rsidR="00DC4DC8" w:rsidRPr="00311723">
        <w:rPr>
          <w:rFonts w:ascii="Times New Roman" w:hAnsi="Times New Roman"/>
          <w:color w:val="000000"/>
          <w:sz w:val="20"/>
          <w:szCs w:val="20"/>
        </w:rPr>
        <w:t xml:space="preserve"> penalty</w:t>
      </w:r>
      <w:r w:rsidRPr="00311723">
        <w:rPr>
          <w:rFonts w:ascii="Times New Roman" w:hAnsi="Times New Roman"/>
          <w:color w:val="000000"/>
          <w:sz w:val="20"/>
          <w:szCs w:val="20"/>
        </w:rPr>
        <w:t xml:space="preserve"> and a </w:t>
      </w:r>
      <w:r w:rsidRPr="00311723">
        <w:rPr>
          <w:rFonts w:ascii="Times New Roman" w:hAnsi="Times New Roman"/>
          <w:b/>
          <w:bCs/>
          <w:color w:val="FF0000"/>
          <w:sz w:val="20"/>
          <w:szCs w:val="20"/>
        </w:rPr>
        <w:t>$10</w:t>
      </w:r>
      <w:r w:rsidR="00E34E25" w:rsidRPr="00311723">
        <w:rPr>
          <w:rFonts w:ascii="Times New Roman" w:hAnsi="Times New Roman"/>
          <w:color w:val="000000"/>
          <w:sz w:val="20"/>
          <w:szCs w:val="20"/>
        </w:rPr>
        <w:t xml:space="preserve"> appea</w:t>
      </w:r>
      <w:r w:rsidR="00E65C0D">
        <w:rPr>
          <w:rFonts w:ascii="Times New Roman" w:hAnsi="Times New Roman"/>
          <w:color w:val="000000"/>
          <w:sz w:val="20"/>
          <w:szCs w:val="20"/>
        </w:rPr>
        <w:t>l fee.  Add $10 for each ticket appealed.</w:t>
      </w:r>
      <w:r w:rsidRPr="00311723">
        <w:rPr>
          <w:rFonts w:ascii="Times New Roman" w:hAnsi="Times New Roman"/>
          <w:color w:val="000000"/>
          <w:sz w:val="20"/>
          <w:szCs w:val="20"/>
        </w:rPr>
        <w:t xml:space="preserve"> </w:t>
      </w:r>
    </w:p>
    <w:p w:rsidR="00E65C0D" w:rsidRDefault="00E65C0D" w:rsidP="00E65C0D">
      <w:pPr>
        <w:ind w:left="720"/>
        <w:jc w:val="both"/>
        <w:rPr>
          <w:rFonts w:ascii="Times New Roman" w:hAnsi="Times New Roman"/>
          <w:sz w:val="20"/>
          <w:szCs w:val="20"/>
        </w:rPr>
      </w:pPr>
    </w:p>
    <w:p w:rsidR="00150A2C" w:rsidRPr="00311723" w:rsidRDefault="00E65C0D" w:rsidP="00E65C0D">
      <w:pPr>
        <w:ind w:left="720"/>
        <w:jc w:val="both"/>
        <w:rPr>
          <w:rFonts w:ascii="Times New Roman" w:hAnsi="Times New Roman"/>
          <w:color w:val="000000"/>
          <w:sz w:val="20"/>
          <w:szCs w:val="20"/>
        </w:rPr>
      </w:pPr>
      <w:r w:rsidRPr="00E65C0D">
        <w:rPr>
          <w:rFonts w:ascii="Times New Roman" w:hAnsi="Times New Roman"/>
          <w:b/>
          <w:sz w:val="20"/>
          <w:szCs w:val="20"/>
        </w:rPr>
        <w:t>Note:</w:t>
      </w:r>
      <w:r>
        <w:rPr>
          <w:rFonts w:ascii="Times New Roman" w:hAnsi="Times New Roman"/>
          <w:sz w:val="20"/>
          <w:szCs w:val="20"/>
        </w:rPr>
        <w:t xml:space="preserve"> The $50 transcript deposit only applies if your hearing was in-person.   No transcript fee is required for hearings conducted by mail adjudication.  </w:t>
      </w:r>
    </w:p>
    <w:p w:rsidR="00150A2C" w:rsidRPr="00311723" w:rsidRDefault="00150A2C" w:rsidP="00150A2C">
      <w:pPr>
        <w:rPr>
          <w:rFonts w:ascii="Times New Roman" w:hAnsi="Times New Roman"/>
          <w:color w:val="FF0000"/>
          <w:sz w:val="22"/>
          <w:szCs w:val="22"/>
        </w:rPr>
      </w:pPr>
      <w:r w:rsidRPr="00311723">
        <w:rPr>
          <w:rFonts w:ascii="Times New Roman" w:hAnsi="Times New Roman"/>
          <w:color w:val="000000"/>
          <w:sz w:val="22"/>
          <w:szCs w:val="22"/>
        </w:rPr>
        <w:tab/>
      </w:r>
    </w:p>
    <w:p w:rsidR="00150A2C" w:rsidRPr="00E65C0D" w:rsidRDefault="00150A2C" w:rsidP="00150A2C">
      <w:pPr>
        <w:numPr>
          <w:ilvl w:val="0"/>
          <w:numId w:val="5"/>
        </w:numPr>
        <w:jc w:val="both"/>
        <w:rPr>
          <w:rFonts w:ascii="Times New Roman" w:hAnsi="Times New Roman"/>
          <w:b/>
          <w:color w:val="000000"/>
          <w:sz w:val="20"/>
          <w:szCs w:val="20"/>
        </w:rPr>
      </w:pPr>
      <w:r w:rsidRPr="00311723">
        <w:rPr>
          <w:rFonts w:ascii="Times New Roman" w:hAnsi="Times New Roman"/>
          <w:b/>
          <w:color w:val="000000"/>
          <w:sz w:val="20"/>
          <w:szCs w:val="20"/>
        </w:rPr>
        <w:t xml:space="preserve">Statement to Appeals Board. </w:t>
      </w:r>
      <w:r w:rsidRPr="00311723">
        <w:rPr>
          <w:rFonts w:ascii="Times New Roman" w:hAnsi="Times New Roman"/>
          <w:color w:val="000000"/>
          <w:sz w:val="20"/>
          <w:szCs w:val="20"/>
        </w:rPr>
        <w:t>The Appeals Board may only consider evidence presented to the hear</w:t>
      </w:r>
      <w:r w:rsidR="002B45EA" w:rsidRPr="00311723">
        <w:rPr>
          <w:rFonts w:ascii="Times New Roman" w:hAnsi="Times New Roman"/>
          <w:color w:val="000000"/>
          <w:sz w:val="20"/>
          <w:szCs w:val="20"/>
        </w:rPr>
        <w:t>ing examiner. You must</w:t>
      </w:r>
      <w:r w:rsidRPr="00311723">
        <w:rPr>
          <w:rFonts w:ascii="Times New Roman" w:hAnsi="Times New Roman"/>
          <w:color w:val="000000"/>
          <w:sz w:val="20"/>
          <w:szCs w:val="20"/>
        </w:rPr>
        <w:t xml:space="preserve"> submit a brief statement to the Board describing the basis for your appeal.</w:t>
      </w:r>
    </w:p>
    <w:p w:rsidR="00150A2C" w:rsidRPr="00311723" w:rsidRDefault="00150A2C" w:rsidP="00150A2C">
      <w:pPr>
        <w:jc w:val="both"/>
        <w:rPr>
          <w:rFonts w:ascii="Times New Roman" w:hAnsi="Times New Roman"/>
          <w:b/>
          <w:color w:val="000000"/>
          <w:sz w:val="20"/>
          <w:szCs w:val="20"/>
        </w:rPr>
      </w:pPr>
    </w:p>
    <w:p w:rsidR="009313D0" w:rsidRPr="00E65C0D" w:rsidRDefault="007135D0" w:rsidP="00E65C0D">
      <w:pPr>
        <w:pStyle w:val="ListParagraph"/>
        <w:numPr>
          <w:ilvl w:val="0"/>
          <w:numId w:val="5"/>
        </w:numPr>
        <w:spacing w:after="120"/>
        <w:rPr>
          <w:rFonts w:ascii="Times New Roman" w:hAnsi="Times New Roman"/>
          <w:color w:val="000000"/>
          <w:sz w:val="20"/>
          <w:szCs w:val="20"/>
        </w:rPr>
      </w:pPr>
      <w:r w:rsidRPr="00E65C0D">
        <w:rPr>
          <w:rFonts w:ascii="Times New Roman" w:hAnsi="Times New Roman"/>
          <w:b/>
          <w:color w:val="000000"/>
          <w:sz w:val="22"/>
          <w:szCs w:val="22"/>
        </w:rPr>
        <w:t>Appeals Checklist. Your appeal</w:t>
      </w:r>
      <w:r w:rsidR="00150A2C" w:rsidRPr="00E65C0D">
        <w:rPr>
          <w:rFonts w:ascii="Times New Roman" w:hAnsi="Times New Roman"/>
          <w:b/>
          <w:color w:val="000000"/>
          <w:sz w:val="22"/>
          <w:szCs w:val="22"/>
        </w:rPr>
        <w:t xml:space="preserve"> must be received </w:t>
      </w:r>
      <w:r w:rsidR="009313D0" w:rsidRPr="00E65C0D">
        <w:rPr>
          <w:rFonts w:ascii="Times New Roman" w:hAnsi="Times New Roman"/>
          <w:b/>
          <w:color w:val="000000"/>
          <w:sz w:val="22"/>
          <w:szCs w:val="22"/>
        </w:rPr>
        <w:t>within 30</w:t>
      </w:r>
      <w:r w:rsidR="00150A2C" w:rsidRPr="00E65C0D">
        <w:rPr>
          <w:rFonts w:ascii="Times New Roman" w:hAnsi="Times New Roman"/>
          <w:b/>
          <w:color w:val="000000"/>
          <w:sz w:val="22"/>
          <w:szCs w:val="22"/>
        </w:rPr>
        <w:t xml:space="preserve"> calendar days of </w:t>
      </w:r>
      <w:r w:rsidR="009313D0" w:rsidRPr="00E65C0D">
        <w:rPr>
          <w:rFonts w:ascii="Times New Roman" w:hAnsi="Times New Roman"/>
          <w:b/>
          <w:color w:val="000000"/>
          <w:sz w:val="22"/>
          <w:szCs w:val="22"/>
        </w:rPr>
        <w:t>the date your r</w:t>
      </w:r>
      <w:r w:rsidR="00BF7633">
        <w:rPr>
          <w:rFonts w:ascii="Times New Roman" w:hAnsi="Times New Roman"/>
          <w:b/>
          <w:color w:val="000000"/>
          <w:sz w:val="22"/>
          <w:szCs w:val="22"/>
        </w:rPr>
        <w:t xml:space="preserve">equest for reconsideration </w:t>
      </w:r>
      <w:r w:rsidR="009313D0" w:rsidRPr="00E65C0D">
        <w:rPr>
          <w:rFonts w:ascii="Times New Roman" w:hAnsi="Times New Roman"/>
          <w:b/>
          <w:color w:val="000000"/>
          <w:sz w:val="22"/>
          <w:szCs w:val="22"/>
        </w:rPr>
        <w:t>or your M</w:t>
      </w:r>
      <w:r w:rsidR="009E4B1D" w:rsidRPr="00E65C0D">
        <w:rPr>
          <w:rFonts w:ascii="Times New Roman" w:hAnsi="Times New Roman"/>
          <w:b/>
          <w:color w:val="000000"/>
          <w:sz w:val="22"/>
          <w:szCs w:val="22"/>
        </w:rPr>
        <w:t>otion to Vacate</w:t>
      </w:r>
      <w:r w:rsidR="009313D0" w:rsidRPr="00E65C0D">
        <w:rPr>
          <w:rFonts w:ascii="Times New Roman" w:hAnsi="Times New Roman"/>
          <w:b/>
          <w:color w:val="000000"/>
          <w:sz w:val="22"/>
          <w:szCs w:val="22"/>
        </w:rPr>
        <w:t xml:space="preserve"> was denied.</w:t>
      </w:r>
      <w:r w:rsidR="009313D0" w:rsidRPr="00E65C0D">
        <w:rPr>
          <w:rFonts w:ascii="Times New Roman" w:hAnsi="Times New Roman"/>
          <w:color w:val="000000"/>
          <w:sz w:val="20"/>
          <w:szCs w:val="20"/>
        </w:rPr>
        <w:t xml:space="preserve"> </w:t>
      </w:r>
    </w:p>
    <w:p w:rsidR="00BF7633" w:rsidRDefault="009313D0" w:rsidP="00BF7633">
      <w:pPr>
        <w:numPr>
          <w:ilvl w:val="0"/>
          <w:numId w:val="4"/>
        </w:numPr>
        <w:tabs>
          <w:tab w:val="clear" w:pos="720"/>
          <w:tab w:val="num" w:pos="1080"/>
        </w:tabs>
        <w:ind w:left="1080"/>
        <w:rPr>
          <w:rFonts w:ascii="Times New Roman" w:hAnsi="Times New Roman"/>
          <w:color w:val="000000"/>
          <w:sz w:val="20"/>
          <w:szCs w:val="20"/>
        </w:rPr>
      </w:pPr>
      <w:r w:rsidRPr="00BF7633">
        <w:rPr>
          <w:rFonts w:ascii="Times New Roman" w:hAnsi="Times New Roman"/>
          <w:color w:val="000000"/>
          <w:sz w:val="20"/>
          <w:szCs w:val="20"/>
        </w:rPr>
        <w:t>Pay</w:t>
      </w:r>
      <w:r w:rsidR="00150A2C" w:rsidRPr="00BF7633">
        <w:rPr>
          <w:rFonts w:ascii="Times New Roman" w:hAnsi="Times New Roman"/>
          <w:color w:val="000000"/>
          <w:sz w:val="20"/>
          <w:szCs w:val="20"/>
        </w:rPr>
        <w:t xml:space="preserve"> the fine and penalty </w:t>
      </w:r>
    </w:p>
    <w:p w:rsidR="00BF7633" w:rsidRDefault="009313D0" w:rsidP="00BF7633">
      <w:pPr>
        <w:numPr>
          <w:ilvl w:val="0"/>
          <w:numId w:val="4"/>
        </w:numPr>
        <w:tabs>
          <w:tab w:val="clear" w:pos="720"/>
          <w:tab w:val="num" w:pos="1080"/>
        </w:tabs>
        <w:ind w:left="1080"/>
        <w:rPr>
          <w:rFonts w:ascii="Times New Roman" w:hAnsi="Times New Roman"/>
          <w:color w:val="000000"/>
          <w:sz w:val="20"/>
          <w:szCs w:val="20"/>
        </w:rPr>
      </w:pPr>
      <w:r w:rsidRPr="00BF7633">
        <w:rPr>
          <w:rFonts w:ascii="Times New Roman" w:hAnsi="Times New Roman"/>
          <w:color w:val="000000"/>
          <w:sz w:val="20"/>
          <w:szCs w:val="20"/>
        </w:rPr>
        <w:t>Pay</w:t>
      </w:r>
      <w:r w:rsidR="00150A2C" w:rsidRPr="00BF7633">
        <w:rPr>
          <w:rFonts w:ascii="Times New Roman" w:hAnsi="Times New Roman"/>
          <w:color w:val="000000"/>
          <w:sz w:val="20"/>
          <w:szCs w:val="20"/>
        </w:rPr>
        <w:t xml:space="preserve"> the </w:t>
      </w:r>
      <w:r w:rsidR="00150A2C" w:rsidRPr="00BF7633">
        <w:rPr>
          <w:rFonts w:ascii="Times New Roman" w:hAnsi="Times New Roman"/>
          <w:b/>
          <w:bCs/>
          <w:color w:val="FF0000"/>
          <w:sz w:val="20"/>
          <w:szCs w:val="20"/>
        </w:rPr>
        <w:t>$10</w:t>
      </w:r>
      <w:r w:rsidR="00BF7633" w:rsidRPr="00BF7633">
        <w:rPr>
          <w:rFonts w:ascii="Times New Roman" w:hAnsi="Times New Roman"/>
          <w:color w:val="000000"/>
          <w:sz w:val="20"/>
          <w:szCs w:val="20"/>
        </w:rPr>
        <w:t xml:space="preserve"> appeal fee for each ticket</w:t>
      </w:r>
    </w:p>
    <w:p w:rsidR="00150A2C" w:rsidRPr="00BF7633" w:rsidRDefault="009313D0" w:rsidP="00BF7633">
      <w:pPr>
        <w:numPr>
          <w:ilvl w:val="0"/>
          <w:numId w:val="4"/>
        </w:numPr>
        <w:tabs>
          <w:tab w:val="clear" w:pos="720"/>
          <w:tab w:val="num" w:pos="1080"/>
        </w:tabs>
        <w:ind w:left="1080"/>
        <w:rPr>
          <w:rFonts w:ascii="Times New Roman" w:hAnsi="Times New Roman"/>
          <w:color w:val="000000"/>
          <w:sz w:val="20"/>
          <w:szCs w:val="20"/>
        </w:rPr>
      </w:pPr>
      <w:r w:rsidRPr="00BF7633">
        <w:rPr>
          <w:rFonts w:ascii="Times New Roman" w:hAnsi="Times New Roman"/>
          <w:color w:val="000000"/>
          <w:sz w:val="20"/>
          <w:szCs w:val="20"/>
        </w:rPr>
        <w:t>Pay</w:t>
      </w:r>
      <w:r w:rsidR="00150A2C" w:rsidRPr="00BF7633">
        <w:rPr>
          <w:rFonts w:ascii="Times New Roman" w:hAnsi="Times New Roman"/>
          <w:color w:val="000000"/>
          <w:sz w:val="20"/>
          <w:szCs w:val="20"/>
        </w:rPr>
        <w:t xml:space="preserve"> the </w:t>
      </w:r>
      <w:r w:rsidR="00150A2C" w:rsidRPr="00BF7633">
        <w:rPr>
          <w:rFonts w:ascii="Times New Roman" w:hAnsi="Times New Roman"/>
          <w:color w:val="FF0000"/>
          <w:sz w:val="20"/>
          <w:szCs w:val="20"/>
        </w:rPr>
        <w:t>$</w:t>
      </w:r>
      <w:r w:rsidR="00150A2C" w:rsidRPr="00BF7633">
        <w:rPr>
          <w:rFonts w:ascii="Times New Roman" w:hAnsi="Times New Roman"/>
          <w:b/>
          <w:bCs/>
          <w:color w:val="FF0000"/>
          <w:sz w:val="20"/>
          <w:szCs w:val="20"/>
        </w:rPr>
        <w:t>50</w:t>
      </w:r>
      <w:r w:rsidR="00150A2C" w:rsidRPr="00BF7633">
        <w:rPr>
          <w:rFonts w:ascii="Times New Roman" w:hAnsi="Times New Roman"/>
          <w:color w:val="FF0000"/>
          <w:sz w:val="20"/>
          <w:szCs w:val="20"/>
        </w:rPr>
        <w:t xml:space="preserve"> </w:t>
      </w:r>
      <w:r w:rsidR="00150A2C" w:rsidRPr="00BF7633">
        <w:rPr>
          <w:rFonts w:ascii="Times New Roman" w:hAnsi="Times New Roman"/>
          <w:color w:val="000000"/>
          <w:sz w:val="20"/>
          <w:szCs w:val="20"/>
        </w:rPr>
        <w:t xml:space="preserve">transcript deposit fee (for in-person hearings on moving violations </w:t>
      </w:r>
      <w:r w:rsidR="00BF7633">
        <w:rPr>
          <w:rFonts w:ascii="Times New Roman" w:hAnsi="Times New Roman"/>
          <w:color w:val="000000"/>
          <w:sz w:val="20"/>
          <w:szCs w:val="20"/>
        </w:rPr>
        <w:t>or driver license revocation</w:t>
      </w:r>
      <w:r w:rsidR="00150A2C" w:rsidRPr="00BF7633">
        <w:rPr>
          <w:rFonts w:ascii="Times New Roman" w:hAnsi="Times New Roman"/>
          <w:color w:val="000000"/>
          <w:sz w:val="20"/>
          <w:szCs w:val="20"/>
        </w:rPr>
        <w:t>)</w:t>
      </w:r>
    </w:p>
    <w:p w:rsidR="00150A2C" w:rsidRPr="00311723" w:rsidRDefault="00150A2C" w:rsidP="00150A2C">
      <w:pPr>
        <w:numPr>
          <w:ilvl w:val="0"/>
          <w:numId w:val="4"/>
        </w:numPr>
        <w:tabs>
          <w:tab w:val="clear" w:pos="720"/>
          <w:tab w:val="num" w:pos="1080"/>
        </w:tabs>
        <w:ind w:left="1080"/>
        <w:rPr>
          <w:rFonts w:ascii="Times New Roman" w:hAnsi="Times New Roman"/>
          <w:color w:val="000000"/>
          <w:sz w:val="20"/>
          <w:szCs w:val="20"/>
        </w:rPr>
      </w:pPr>
      <w:r w:rsidRPr="00311723">
        <w:rPr>
          <w:rFonts w:ascii="Times New Roman" w:hAnsi="Times New Roman"/>
          <w:color w:val="000000"/>
          <w:sz w:val="20"/>
          <w:szCs w:val="20"/>
        </w:rPr>
        <w:t>Submit your appeals application (this form) and your brief statement to the Board</w:t>
      </w:r>
    </w:p>
    <w:p w:rsidR="00BF7633" w:rsidRDefault="00BF7633" w:rsidP="00150A2C">
      <w:pPr>
        <w:ind w:left="240"/>
        <w:jc w:val="center"/>
        <w:rPr>
          <w:rFonts w:ascii="Times New Roman" w:hAnsi="Times New Roman"/>
          <w:color w:val="000000"/>
          <w:sz w:val="20"/>
          <w:szCs w:val="20"/>
        </w:rPr>
      </w:pPr>
    </w:p>
    <w:p w:rsidR="00150A2C" w:rsidRPr="00311723" w:rsidRDefault="00BF7633" w:rsidP="00150A2C">
      <w:pPr>
        <w:ind w:left="240"/>
        <w:jc w:val="center"/>
        <w:rPr>
          <w:rFonts w:ascii="Times New Roman" w:hAnsi="Times New Roman"/>
          <w:color w:val="000000"/>
          <w:sz w:val="20"/>
          <w:szCs w:val="20"/>
        </w:rPr>
      </w:pPr>
      <w:r>
        <w:rPr>
          <w:rFonts w:ascii="Times New Roman" w:hAnsi="Times New Roman"/>
          <w:color w:val="000000"/>
          <w:sz w:val="20"/>
          <w:szCs w:val="20"/>
        </w:rPr>
        <w:t>Send to PO</w:t>
      </w:r>
      <w:r w:rsidR="00150A2C" w:rsidRPr="00311723">
        <w:rPr>
          <w:rFonts w:ascii="Times New Roman" w:hAnsi="Times New Roman"/>
          <w:color w:val="000000"/>
          <w:sz w:val="20"/>
          <w:szCs w:val="20"/>
        </w:rPr>
        <w:t xml:space="preserve"> Box 77411, Washington, DC 20013</w:t>
      </w:r>
      <w:r>
        <w:rPr>
          <w:rFonts w:ascii="Times New Roman" w:hAnsi="Times New Roman"/>
          <w:color w:val="000000"/>
          <w:sz w:val="20"/>
          <w:szCs w:val="20"/>
        </w:rPr>
        <w:t>, Att</w:t>
      </w:r>
      <w:r w:rsidR="00150A2C" w:rsidRPr="00311723">
        <w:rPr>
          <w:rFonts w:ascii="Times New Roman" w:hAnsi="Times New Roman"/>
          <w:color w:val="000000"/>
          <w:sz w:val="20"/>
          <w:szCs w:val="20"/>
        </w:rPr>
        <w:t>n: Appeals Office</w:t>
      </w:r>
    </w:p>
    <w:p w:rsidR="00150A2C" w:rsidRPr="00311723" w:rsidRDefault="00150A2C" w:rsidP="00150A2C">
      <w:pPr>
        <w:rPr>
          <w:rFonts w:ascii="Times New Roman" w:hAnsi="Times New Roman"/>
          <w:b/>
          <w:color w:val="000000"/>
          <w:sz w:val="12"/>
          <w:szCs w:val="12"/>
        </w:rPr>
      </w:pPr>
    </w:p>
    <w:p w:rsidR="00FF2B6D" w:rsidRDefault="00FF2B6D" w:rsidP="00150A2C">
      <w:pPr>
        <w:pStyle w:val="Heading7"/>
        <w:rPr>
          <w:rFonts w:ascii="Times New Roman" w:hAnsi="Times New Roman" w:cs="Times New Roman"/>
          <w:color w:val="auto"/>
          <w:sz w:val="20"/>
          <w:szCs w:val="20"/>
        </w:rPr>
      </w:pPr>
    </w:p>
    <w:p w:rsidR="00150A2C" w:rsidRPr="00311723" w:rsidRDefault="00150A2C" w:rsidP="00150A2C">
      <w:pPr>
        <w:pStyle w:val="Heading7"/>
        <w:rPr>
          <w:rFonts w:ascii="Times New Roman" w:hAnsi="Times New Roman" w:cs="Times New Roman"/>
          <w:color w:val="auto"/>
          <w:sz w:val="20"/>
          <w:szCs w:val="20"/>
        </w:rPr>
      </w:pPr>
      <w:r w:rsidRPr="00311723">
        <w:rPr>
          <w:rFonts w:ascii="Times New Roman" w:hAnsi="Times New Roman" w:cs="Times New Roman"/>
          <w:color w:val="auto"/>
          <w:sz w:val="20"/>
          <w:szCs w:val="20"/>
        </w:rPr>
        <w:t xml:space="preserve">FAILURE TO COMPLY WITH THESE REQUIREMENTS WILL RESULT IN CANCELLATION OF YOUR APPEAL WITHOUT </w:t>
      </w:r>
      <w:r w:rsidR="009313D0" w:rsidRPr="00311723">
        <w:rPr>
          <w:rFonts w:ascii="Times New Roman" w:hAnsi="Times New Roman" w:cs="Times New Roman"/>
          <w:i/>
          <w:color w:val="auto"/>
          <w:sz w:val="20"/>
          <w:szCs w:val="20"/>
        </w:rPr>
        <w:t>REVIEW</w:t>
      </w:r>
      <w:r w:rsidRPr="00311723">
        <w:rPr>
          <w:rFonts w:ascii="Times New Roman" w:hAnsi="Times New Roman" w:cs="Times New Roman"/>
          <w:i/>
          <w:color w:val="auto"/>
          <w:sz w:val="20"/>
          <w:szCs w:val="20"/>
        </w:rPr>
        <w:t xml:space="preserve"> </w:t>
      </w:r>
      <w:r w:rsidRPr="00311723">
        <w:rPr>
          <w:rFonts w:ascii="Times New Roman" w:hAnsi="Times New Roman" w:cs="Times New Roman"/>
          <w:color w:val="auto"/>
          <w:sz w:val="20"/>
          <w:szCs w:val="20"/>
        </w:rPr>
        <w:t>BY THE APPEALS BOARD</w:t>
      </w:r>
    </w:p>
    <w:p w:rsidR="00150A2C" w:rsidRPr="00311723" w:rsidRDefault="00150A2C" w:rsidP="00150A2C">
      <w:pPr>
        <w:rPr>
          <w:rFonts w:ascii="Times New Roman" w:hAnsi="Times New Roman"/>
          <w:b/>
          <w:sz w:val="12"/>
          <w:szCs w:val="12"/>
        </w:rPr>
      </w:pPr>
    </w:p>
    <w:p w:rsidR="00150A2C" w:rsidRPr="00311723" w:rsidRDefault="00150A2C" w:rsidP="00150A2C">
      <w:pPr>
        <w:pStyle w:val="BodyTextIndent"/>
        <w:ind w:left="0"/>
        <w:jc w:val="left"/>
        <w:rPr>
          <w:b/>
          <w:bCs/>
          <w:i/>
          <w:sz w:val="12"/>
          <w:szCs w:val="12"/>
        </w:rPr>
      </w:pPr>
    </w:p>
    <w:p w:rsidR="00150A2C" w:rsidRPr="00311723" w:rsidRDefault="00150A2C" w:rsidP="00150A2C">
      <w:pPr>
        <w:pStyle w:val="BodyTextIndent"/>
        <w:ind w:left="0"/>
        <w:jc w:val="center"/>
        <w:rPr>
          <w:sz w:val="20"/>
        </w:rPr>
      </w:pPr>
      <w:r w:rsidRPr="00311723">
        <w:rPr>
          <w:sz w:val="20"/>
        </w:rPr>
        <w:t xml:space="preserve"> Visit our website: </w:t>
      </w:r>
      <w:hyperlink r:id="rId12" w:history="1">
        <w:r w:rsidRPr="00923B1C">
          <w:rPr>
            <w:rStyle w:val="Hyperlink"/>
            <w:i/>
            <w:color w:val="auto"/>
            <w:sz w:val="20"/>
          </w:rPr>
          <w:t>dmv.dc.gov</w:t>
        </w:r>
      </w:hyperlink>
      <w:r w:rsidRPr="00311723">
        <w:rPr>
          <w:sz w:val="20"/>
        </w:rPr>
        <w:t xml:space="preserve"> or call 311 or 202-737-4404 for additional information.</w:t>
      </w:r>
    </w:p>
    <w:p w:rsidR="00150A2C" w:rsidRPr="00311723" w:rsidRDefault="00150A2C" w:rsidP="00150A2C">
      <w:pPr>
        <w:pStyle w:val="BodyTextIndent"/>
        <w:ind w:left="0"/>
        <w:jc w:val="center"/>
        <w:rPr>
          <w:sz w:val="4"/>
          <w:szCs w:val="4"/>
        </w:rPr>
      </w:pPr>
      <w:r w:rsidRPr="00311723">
        <w:rPr>
          <w:sz w:val="4"/>
          <w:szCs w:val="4"/>
        </w:rPr>
        <w:t>+</w:t>
      </w:r>
    </w:p>
    <w:p w:rsidR="00150A2C" w:rsidRPr="00311723" w:rsidRDefault="00150A2C" w:rsidP="00150A2C">
      <w:pPr>
        <w:pStyle w:val="BodyTextIndent"/>
        <w:ind w:left="0"/>
        <w:jc w:val="center"/>
        <w:rPr>
          <w:bCs/>
          <w:sz w:val="18"/>
          <w:szCs w:val="18"/>
        </w:rPr>
      </w:pPr>
      <w:r w:rsidRPr="00311723">
        <w:rPr>
          <w:bCs/>
          <w:sz w:val="18"/>
          <w:szCs w:val="18"/>
        </w:rPr>
        <w:t xml:space="preserve">To report waste, fraud, or abuse by any DC Government Agency or official, </w:t>
      </w:r>
    </w:p>
    <w:p w:rsidR="00150A2C" w:rsidRPr="00311723" w:rsidRDefault="00150A2C" w:rsidP="00150A2C">
      <w:pPr>
        <w:pStyle w:val="BodyTextIndent"/>
        <w:ind w:left="0"/>
        <w:jc w:val="center"/>
        <w:rPr>
          <w:b/>
          <w:bCs/>
          <w:i/>
          <w:sz w:val="20"/>
        </w:rPr>
      </w:pPr>
      <w:r w:rsidRPr="00311723">
        <w:rPr>
          <w:bCs/>
          <w:sz w:val="18"/>
          <w:szCs w:val="18"/>
        </w:rPr>
        <w:t xml:space="preserve">call the Office of the DC Inspector General at </w:t>
      </w:r>
      <w:smartTag w:uri="urn:schemas-microsoft-com:office:smarttags" w:element="phone">
        <w:smartTagPr>
          <w:attr w:name="phonenumber" w:val="1800$$$$$"/>
          <w:attr w:uri="urn:schemas-microsoft-com:office:office" w:name="ls" w:val="trans"/>
        </w:smartTagPr>
        <w:r w:rsidRPr="00311723">
          <w:rPr>
            <w:bCs/>
            <w:sz w:val="18"/>
            <w:szCs w:val="18"/>
          </w:rPr>
          <w:t>1-800-521-1639</w:t>
        </w:r>
      </w:smartTag>
      <w:r w:rsidRPr="00311723">
        <w:rPr>
          <w:bCs/>
          <w:sz w:val="18"/>
          <w:szCs w:val="18"/>
        </w:rPr>
        <w:t>.</w:t>
      </w:r>
    </w:p>
    <w:p w:rsidR="007B7343" w:rsidRPr="00311723" w:rsidRDefault="007B7343">
      <w:pPr>
        <w:rPr>
          <w:rFonts w:ascii="Times New Roman" w:hAnsi="Times New Roman"/>
        </w:rPr>
      </w:pPr>
    </w:p>
    <w:sectPr w:rsidR="007B7343" w:rsidRPr="00311723" w:rsidSect="002B45EA">
      <w:footerReference w:type="default" r:id="rId13"/>
      <w:pgSz w:w="12240" w:h="15840" w:code="1"/>
      <w:pgMar w:top="547" w:right="720" w:bottom="360" w:left="720" w:header="0" w:footer="1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7B" w:rsidRDefault="00EA2D7B" w:rsidP="008E252D">
      <w:r>
        <w:separator/>
      </w:r>
    </w:p>
  </w:endnote>
  <w:endnote w:type="continuationSeparator" w:id="0">
    <w:p w:rsidR="00EA2D7B" w:rsidRDefault="00EA2D7B" w:rsidP="008E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D2" w:rsidRDefault="000761D2" w:rsidP="002B45EA">
    <w:pPr>
      <w:pStyle w:val="BodyText"/>
      <w:tabs>
        <w:tab w:val="right" w:pos="10800"/>
      </w:tabs>
      <w:jc w:val="left"/>
      <w:rPr>
        <w:rFonts w:ascii="Arial" w:hAnsi="Arial" w:cs="Arial"/>
        <w:i/>
        <w:iCs/>
        <w:sz w:val="12"/>
        <w:szCs w:val="12"/>
      </w:rPr>
    </w:pPr>
    <w:r w:rsidRPr="00566D24">
      <w:rPr>
        <w:rFonts w:ascii="Arial" w:hAnsi="Arial" w:cs="Arial"/>
        <w:i/>
        <w:iCs/>
        <w:color w:val="333399"/>
        <w:sz w:val="12"/>
        <w:szCs w:val="12"/>
      </w:rPr>
      <w:tab/>
    </w:r>
    <w:r w:rsidR="00E61661">
      <w:rPr>
        <w:rFonts w:ascii="Arial" w:hAnsi="Arial" w:cs="Arial"/>
        <w:i/>
        <w:iCs/>
        <w:sz w:val="12"/>
        <w:szCs w:val="12"/>
      </w:rPr>
      <w:t>DMV-ADS-003</w:t>
    </w:r>
    <w:r>
      <w:rPr>
        <w:rFonts w:ascii="Arial" w:hAnsi="Arial" w:cs="Arial"/>
        <w:i/>
        <w:iCs/>
        <w:sz w:val="12"/>
        <w:szCs w:val="12"/>
      </w:rPr>
      <w:t xml:space="preserve"> Rev. </w:t>
    </w:r>
    <w:r w:rsidR="007812F2">
      <w:rPr>
        <w:rFonts w:ascii="Arial" w:hAnsi="Arial" w:cs="Arial"/>
        <w:i/>
        <w:iCs/>
        <w:sz w:val="12"/>
        <w:szCs w:val="12"/>
      </w:rPr>
      <w:t>09/1</w:t>
    </w:r>
    <w:r w:rsidR="00E57039">
      <w:rPr>
        <w:rFonts w:ascii="Arial" w:hAnsi="Arial" w:cs="Arial"/>
        <w:i/>
        <w:iCs/>
        <w:sz w:val="12"/>
        <w:szCs w:val="12"/>
      </w:rPr>
      <w:t>7</w:t>
    </w:r>
    <w:r w:rsidR="007812F2">
      <w:rPr>
        <w:rFonts w:ascii="Arial" w:hAnsi="Arial" w:cs="Arial"/>
        <w:i/>
        <w:iCs/>
        <w:sz w:val="12"/>
        <w:szCs w:val="12"/>
      </w:rPr>
      <w:t>/</w:t>
    </w:r>
    <w:r>
      <w:rPr>
        <w:rFonts w:ascii="Arial" w:hAnsi="Arial" w:cs="Arial"/>
        <w:i/>
        <w:iCs/>
        <w:sz w:val="12"/>
        <w:szCs w:val="12"/>
      </w:rPr>
      <w:t>2014</w:t>
    </w:r>
  </w:p>
  <w:p w:rsidR="000761D2" w:rsidRDefault="000761D2" w:rsidP="002B45EA">
    <w:pPr>
      <w:pStyle w:val="BodyText"/>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7B" w:rsidRDefault="00EA2D7B" w:rsidP="008E252D">
      <w:r>
        <w:separator/>
      </w:r>
    </w:p>
  </w:footnote>
  <w:footnote w:type="continuationSeparator" w:id="0">
    <w:p w:rsidR="00EA2D7B" w:rsidRDefault="00EA2D7B" w:rsidP="008E2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7DA"/>
    <w:multiLevelType w:val="singleLevel"/>
    <w:tmpl w:val="04090007"/>
    <w:lvl w:ilvl="0">
      <w:start w:val="1"/>
      <w:numFmt w:val="bullet"/>
      <w:lvlText w:val=""/>
      <w:lvlJc w:val="left"/>
      <w:pPr>
        <w:tabs>
          <w:tab w:val="num" w:pos="810"/>
        </w:tabs>
        <w:ind w:left="810" w:hanging="360"/>
      </w:pPr>
      <w:rPr>
        <w:rFonts w:ascii="Wingdings" w:hAnsi="Wingdings" w:hint="default"/>
        <w:sz w:val="16"/>
      </w:rPr>
    </w:lvl>
  </w:abstractNum>
  <w:abstractNum w:abstractNumId="1">
    <w:nsid w:val="1759634C"/>
    <w:multiLevelType w:val="hybridMultilevel"/>
    <w:tmpl w:val="7E52A9BC"/>
    <w:lvl w:ilvl="0" w:tplc="3AB0F0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C06C45"/>
    <w:multiLevelType w:val="singleLevel"/>
    <w:tmpl w:val="BD306D8E"/>
    <w:lvl w:ilvl="0">
      <w:start w:val="9"/>
      <w:numFmt w:val="bullet"/>
      <w:lvlText w:val=""/>
      <w:lvlJc w:val="left"/>
      <w:pPr>
        <w:tabs>
          <w:tab w:val="num" w:pos="720"/>
        </w:tabs>
        <w:ind w:left="720" w:hanging="720"/>
      </w:pPr>
      <w:rPr>
        <w:rFonts w:ascii="Wingdings" w:hAnsi="Wingdings" w:hint="default"/>
      </w:rPr>
    </w:lvl>
  </w:abstractNum>
  <w:abstractNum w:abstractNumId="3">
    <w:nsid w:val="2AAE01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82D4A29"/>
    <w:multiLevelType w:val="singleLevel"/>
    <w:tmpl w:val="0409000F"/>
    <w:lvl w:ilvl="0">
      <w:start w:val="1"/>
      <w:numFmt w:val="decimal"/>
      <w:lvlText w:val="%1."/>
      <w:lvlJc w:val="left"/>
      <w:pPr>
        <w:ind w:left="720" w:hanging="360"/>
      </w:pPr>
    </w:lvl>
  </w:abstractNum>
  <w:abstractNum w:abstractNumId="5">
    <w:nsid w:val="3D5523C5"/>
    <w:multiLevelType w:val="hybridMultilevel"/>
    <w:tmpl w:val="D0D89D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BE2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2C"/>
    <w:rsid w:val="000536B3"/>
    <w:rsid w:val="00055EEA"/>
    <w:rsid w:val="0007205C"/>
    <w:rsid w:val="000761D2"/>
    <w:rsid w:val="000D78FC"/>
    <w:rsid w:val="00143915"/>
    <w:rsid w:val="00150A2C"/>
    <w:rsid w:val="001E6DC4"/>
    <w:rsid w:val="002B45EA"/>
    <w:rsid w:val="00311723"/>
    <w:rsid w:val="00571187"/>
    <w:rsid w:val="005B56EB"/>
    <w:rsid w:val="005C7A5F"/>
    <w:rsid w:val="006B5243"/>
    <w:rsid w:val="007135D0"/>
    <w:rsid w:val="007812F2"/>
    <w:rsid w:val="007B7343"/>
    <w:rsid w:val="00807A8B"/>
    <w:rsid w:val="00813440"/>
    <w:rsid w:val="00814248"/>
    <w:rsid w:val="008E252D"/>
    <w:rsid w:val="00923B1C"/>
    <w:rsid w:val="00926247"/>
    <w:rsid w:val="009313D0"/>
    <w:rsid w:val="00990877"/>
    <w:rsid w:val="009E4B1D"/>
    <w:rsid w:val="00A30F47"/>
    <w:rsid w:val="00AF0805"/>
    <w:rsid w:val="00B1601C"/>
    <w:rsid w:val="00B94EFA"/>
    <w:rsid w:val="00BC1EC7"/>
    <w:rsid w:val="00BF7633"/>
    <w:rsid w:val="00CE625A"/>
    <w:rsid w:val="00D27B18"/>
    <w:rsid w:val="00DC4DC8"/>
    <w:rsid w:val="00E14809"/>
    <w:rsid w:val="00E34E25"/>
    <w:rsid w:val="00E57039"/>
    <w:rsid w:val="00E61661"/>
    <w:rsid w:val="00E65C0D"/>
    <w:rsid w:val="00EA2D7B"/>
    <w:rsid w:val="00F3257A"/>
    <w:rsid w:val="00F328BE"/>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Sn"/>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2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150A2C"/>
    <w:pPr>
      <w:keepNext/>
      <w:jc w:val="both"/>
      <w:outlineLvl w:val="1"/>
    </w:pPr>
    <w:rPr>
      <w:rFonts w:ascii="Times New Roman" w:hAnsi="Times New Roman"/>
      <w:b/>
      <w:szCs w:val="20"/>
      <w:u w:val="single"/>
    </w:rPr>
  </w:style>
  <w:style w:type="paragraph" w:styleId="Heading3">
    <w:name w:val="heading 3"/>
    <w:basedOn w:val="Normal"/>
    <w:next w:val="Normal"/>
    <w:link w:val="Heading3Char"/>
    <w:qFormat/>
    <w:rsid w:val="00150A2C"/>
    <w:pPr>
      <w:keepNext/>
      <w:outlineLvl w:val="2"/>
    </w:pPr>
    <w:rPr>
      <w:rFonts w:ascii="Times New Roman" w:hAnsi="Times New Roman"/>
      <w:b/>
      <w:szCs w:val="20"/>
      <w:u w:val="single"/>
    </w:rPr>
  </w:style>
  <w:style w:type="paragraph" w:styleId="Heading6">
    <w:name w:val="heading 6"/>
    <w:basedOn w:val="Normal"/>
    <w:next w:val="Normal"/>
    <w:link w:val="Heading6Char"/>
    <w:qFormat/>
    <w:rsid w:val="00150A2C"/>
    <w:pPr>
      <w:keepNext/>
      <w:jc w:val="center"/>
      <w:outlineLvl w:val="5"/>
    </w:pPr>
    <w:rPr>
      <w:b/>
      <w:bCs/>
      <w:sz w:val="28"/>
      <w:u w:val="single"/>
    </w:rPr>
  </w:style>
  <w:style w:type="paragraph" w:styleId="Heading7">
    <w:name w:val="heading 7"/>
    <w:basedOn w:val="Normal"/>
    <w:next w:val="Normal"/>
    <w:link w:val="Heading7Char"/>
    <w:qFormat/>
    <w:rsid w:val="00150A2C"/>
    <w:pPr>
      <w:keepNext/>
      <w:jc w:val="center"/>
      <w:outlineLvl w:val="6"/>
    </w:pPr>
    <w:rPr>
      <w:rFonts w:cs="Arial"/>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A2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150A2C"/>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50A2C"/>
    <w:rPr>
      <w:rFonts w:ascii="Arial" w:eastAsia="Times New Roman" w:hAnsi="Arial" w:cs="Times New Roman"/>
      <w:b/>
      <w:bCs/>
      <w:sz w:val="28"/>
      <w:szCs w:val="24"/>
      <w:u w:val="single"/>
    </w:rPr>
  </w:style>
  <w:style w:type="character" w:customStyle="1" w:styleId="Heading7Char">
    <w:name w:val="Heading 7 Char"/>
    <w:basedOn w:val="DefaultParagraphFont"/>
    <w:link w:val="Heading7"/>
    <w:rsid w:val="00150A2C"/>
    <w:rPr>
      <w:rFonts w:ascii="Arial" w:eastAsia="Times New Roman" w:hAnsi="Arial" w:cs="Arial"/>
      <w:b/>
      <w:color w:val="000080"/>
      <w:sz w:val="18"/>
      <w:szCs w:val="24"/>
    </w:rPr>
  </w:style>
  <w:style w:type="paragraph" w:styleId="Title">
    <w:name w:val="Title"/>
    <w:basedOn w:val="Normal"/>
    <w:link w:val="TitleChar"/>
    <w:qFormat/>
    <w:rsid w:val="00150A2C"/>
    <w:pPr>
      <w:jc w:val="center"/>
    </w:pPr>
    <w:rPr>
      <w:rFonts w:ascii="Times New Roman" w:hAnsi="Times New Roman"/>
      <w:b/>
      <w:szCs w:val="20"/>
    </w:rPr>
  </w:style>
  <w:style w:type="character" w:customStyle="1" w:styleId="TitleChar">
    <w:name w:val="Title Char"/>
    <w:basedOn w:val="DefaultParagraphFont"/>
    <w:link w:val="Title"/>
    <w:rsid w:val="00150A2C"/>
    <w:rPr>
      <w:rFonts w:ascii="Times New Roman" w:eastAsia="Times New Roman" w:hAnsi="Times New Roman" w:cs="Times New Roman"/>
      <w:b/>
      <w:sz w:val="24"/>
      <w:szCs w:val="20"/>
    </w:rPr>
  </w:style>
  <w:style w:type="paragraph" w:styleId="BodyText">
    <w:name w:val="Body Text"/>
    <w:basedOn w:val="Normal"/>
    <w:link w:val="BodyTextChar"/>
    <w:rsid w:val="00150A2C"/>
    <w:pPr>
      <w:jc w:val="both"/>
    </w:pPr>
    <w:rPr>
      <w:rFonts w:ascii="Times New Roman" w:hAnsi="Times New Roman"/>
      <w:szCs w:val="20"/>
    </w:rPr>
  </w:style>
  <w:style w:type="character" w:customStyle="1" w:styleId="BodyTextChar">
    <w:name w:val="Body Text Char"/>
    <w:basedOn w:val="DefaultParagraphFont"/>
    <w:link w:val="BodyText"/>
    <w:rsid w:val="00150A2C"/>
    <w:rPr>
      <w:rFonts w:ascii="Times New Roman" w:eastAsia="Times New Roman" w:hAnsi="Times New Roman" w:cs="Times New Roman"/>
      <w:sz w:val="24"/>
      <w:szCs w:val="20"/>
    </w:rPr>
  </w:style>
  <w:style w:type="paragraph" w:styleId="BodyText2">
    <w:name w:val="Body Text 2"/>
    <w:basedOn w:val="Normal"/>
    <w:link w:val="BodyText2Char"/>
    <w:rsid w:val="00150A2C"/>
    <w:pPr>
      <w:jc w:val="both"/>
    </w:pPr>
    <w:rPr>
      <w:rFonts w:ascii="Times New Roman" w:hAnsi="Times New Roman"/>
      <w:b/>
      <w:szCs w:val="20"/>
      <w:u w:val="single"/>
    </w:rPr>
  </w:style>
  <w:style w:type="character" w:customStyle="1" w:styleId="BodyText2Char">
    <w:name w:val="Body Text 2 Char"/>
    <w:basedOn w:val="DefaultParagraphFont"/>
    <w:link w:val="BodyText2"/>
    <w:rsid w:val="00150A2C"/>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150A2C"/>
    <w:pPr>
      <w:ind w:left="60"/>
      <w:jc w:val="both"/>
    </w:pPr>
    <w:rPr>
      <w:rFonts w:ascii="Times New Roman" w:hAnsi="Times New Roman"/>
      <w:szCs w:val="20"/>
    </w:rPr>
  </w:style>
  <w:style w:type="character" w:customStyle="1" w:styleId="BodyTextIndentChar">
    <w:name w:val="Body Text Indent Char"/>
    <w:basedOn w:val="DefaultParagraphFont"/>
    <w:link w:val="BodyTextIndent"/>
    <w:rsid w:val="00150A2C"/>
    <w:rPr>
      <w:rFonts w:ascii="Times New Roman" w:eastAsia="Times New Roman" w:hAnsi="Times New Roman" w:cs="Times New Roman"/>
      <w:sz w:val="24"/>
      <w:szCs w:val="20"/>
    </w:rPr>
  </w:style>
  <w:style w:type="paragraph" w:styleId="BodyText3">
    <w:name w:val="Body Text 3"/>
    <w:basedOn w:val="Normal"/>
    <w:link w:val="BodyText3Char"/>
    <w:rsid w:val="00150A2C"/>
    <w:pPr>
      <w:jc w:val="both"/>
    </w:pPr>
    <w:rPr>
      <w:rFonts w:cs="Arial"/>
      <w:sz w:val="22"/>
    </w:rPr>
  </w:style>
  <w:style w:type="character" w:customStyle="1" w:styleId="BodyText3Char">
    <w:name w:val="Body Text 3 Char"/>
    <w:basedOn w:val="DefaultParagraphFont"/>
    <w:link w:val="BodyText3"/>
    <w:rsid w:val="00150A2C"/>
    <w:rPr>
      <w:rFonts w:ascii="Arial" w:eastAsia="Times New Roman" w:hAnsi="Arial" w:cs="Arial"/>
      <w:szCs w:val="24"/>
    </w:rPr>
  </w:style>
  <w:style w:type="character" w:styleId="Hyperlink">
    <w:name w:val="Hyperlink"/>
    <w:rsid w:val="00150A2C"/>
    <w:rPr>
      <w:color w:val="0000FF"/>
      <w:u w:val="single"/>
    </w:rPr>
  </w:style>
  <w:style w:type="paragraph" w:styleId="ListParagraph">
    <w:name w:val="List Paragraph"/>
    <w:basedOn w:val="Normal"/>
    <w:uiPriority w:val="34"/>
    <w:qFormat/>
    <w:rsid w:val="00E65C0D"/>
    <w:pPr>
      <w:ind w:left="720"/>
      <w:contextualSpacing/>
    </w:pPr>
  </w:style>
  <w:style w:type="paragraph" w:styleId="Header">
    <w:name w:val="header"/>
    <w:basedOn w:val="Normal"/>
    <w:link w:val="HeaderChar"/>
    <w:uiPriority w:val="99"/>
    <w:unhideWhenUsed/>
    <w:rsid w:val="00BF7633"/>
    <w:pPr>
      <w:tabs>
        <w:tab w:val="center" w:pos="4680"/>
        <w:tab w:val="right" w:pos="9360"/>
      </w:tabs>
    </w:pPr>
  </w:style>
  <w:style w:type="character" w:customStyle="1" w:styleId="HeaderChar">
    <w:name w:val="Header Char"/>
    <w:basedOn w:val="DefaultParagraphFont"/>
    <w:link w:val="Header"/>
    <w:uiPriority w:val="99"/>
    <w:rsid w:val="00BF7633"/>
    <w:rPr>
      <w:rFonts w:ascii="Arial" w:eastAsia="Times New Roman" w:hAnsi="Arial" w:cs="Times New Roman"/>
      <w:sz w:val="24"/>
      <w:szCs w:val="24"/>
    </w:rPr>
  </w:style>
  <w:style w:type="paragraph" w:styleId="Footer">
    <w:name w:val="footer"/>
    <w:basedOn w:val="Normal"/>
    <w:link w:val="FooterChar"/>
    <w:uiPriority w:val="99"/>
    <w:unhideWhenUsed/>
    <w:rsid w:val="00BF7633"/>
    <w:pPr>
      <w:tabs>
        <w:tab w:val="center" w:pos="4680"/>
        <w:tab w:val="right" w:pos="9360"/>
      </w:tabs>
    </w:pPr>
  </w:style>
  <w:style w:type="character" w:customStyle="1" w:styleId="FooterChar">
    <w:name w:val="Footer Char"/>
    <w:basedOn w:val="DefaultParagraphFont"/>
    <w:link w:val="Footer"/>
    <w:uiPriority w:val="99"/>
    <w:rsid w:val="00BF763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2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150A2C"/>
    <w:pPr>
      <w:keepNext/>
      <w:jc w:val="both"/>
      <w:outlineLvl w:val="1"/>
    </w:pPr>
    <w:rPr>
      <w:rFonts w:ascii="Times New Roman" w:hAnsi="Times New Roman"/>
      <w:b/>
      <w:szCs w:val="20"/>
      <w:u w:val="single"/>
    </w:rPr>
  </w:style>
  <w:style w:type="paragraph" w:styleId="Heading3">
    <w:name w:val="heading 3"/>
    <w:basedOn w:val="Normal"/>
    <w:next w:val="Normal"/>
    <w:link w:val="Heading3Char"/>
    <w:qFormat/>
    <w:rsid w:val="00150A2C"/>
    <w:pPr>
      <w:keepNext/>
      <w:outlineLvl w:val="2"/>
    </w:pPr>
    <w:rPr>
      <w:rFonts w:ascii="Times New Roman" w:hAnsi="Times New Roman"/>
      <w:b/>
      <w:szCs w:val="20"/>
      <w:u w:val="single"/>
    </w:rPr>
  </w:style>
  <w:style w:type="paragraph" w:styleId="Heading6">
    <w:name w:val="heading 6"/>
    <w:basedOn w:val="Normal"/>
    <w:next w:val="Normal"/>
    <w:link w:val="Heading6Char"/>
    <w:qFormat/>
    <w:rsid w:val="00150A2C"/>
    <w:pPr>
      <w:keepNext/>
      <w:jc w:val="center"/>
      <w:outlineLvl w:val="5"/>
    </w:pPr>
    <w:rPr>
      <w:b/>
      <w:bCs/>
      <w:sz w:val="28"/>
      <w:u w:val="single"/>
    </w:rPr>
  </w:style>
  <w:style w:type="paragraph" w:styleId="Heading7">
    <w:name w:val="heading 7"/>
    <w:basedOn w:val="Normal"/>
    <w:next w:val="Normal"/>
    <w:link w:val="Heading7Char"/>
    <w:qFormat/>
    <w:rsid w:val="00150A2C"/>
    <w:pPr>
      <w:keepNext/>
      <w:jc w:val="center"/>
      <w:outlineLvl w:val="6"/>
    </w:pPr>
    <w:rPr>
      <w:rFonts w:cs="Arial"/>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A2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150A2C"/>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50A2C"/>
    <w:rPr>
      <w:rFonts w:ascii="Arial" w:eastAsia="Times New Roman" w:hAnsi="Arial" w:cs="Times New Roman"/>
      <w:b/>
      <w:bCs/>
      <w:sz w:val="28"/>
      <w:szCs w:val="24"/>
      <w:u w:val="single"/>
    </w:rPr>
  </w:style>
  <w:style w:type="character" w:customStyle="1" w:styleId="Heading7Char">
    <w:name w:val="Heading 7 Char"/>
    <w:basedOn w:val="DefaultParagraphFont"/>
    <w:link w:val="Heading7"/>
    <w:rsid w:val="00150A2C"/>
    <w:rPr>
      <w:rFonts w:ascii="Arial" w:eastAsia="Times New Roman" w:hAnsi="Arial" w:cs="Arial"/>
      <w:b/>
      <w:color w:val="000080"/>
      <w:sz w:val="18"/>
      <w:szCs w:val="24"/>
    </w:rPr>
  </w:style>
  <w:style w:type="paragraph" w:styleId="Title">
    <w:name w:val="Title"/>
    <w:basedOn w:val="Normal"/>
    <w:link w:val="TitleChar"/>
    <w:qFormat/>
    <w:rsid w:val="00150A2C"/>
    <w:pPr>
      <w:jc w:val="center"/>
    </w:pPr>
    <w:rPr>
      <w:rFonts w:ascii="Times New Roman" w:hAnsi="Times New Roman"/>
      <w:b/>
      <w:szCs w:val="20"/>
    </w:rPr>
  </w:style>
  <w:style w:type="character" w:customStyle="1" w:styleId="TitleChar">
    <w:name w:val="Title Char"/>
    <w:basedOn w:val="DefaultParagraphFont"/>
    <w:link w:val="Title"/>
    <w:rsid w:val="00150A2C"/>
    <w:rPr>
      <w:rFonts w:ascii="Times New Roman" w:eastAsia="Times New Roman" w:hAnsi="Times New Roman" w:cs="Times New Roman"/>
      <w:b/>
      <w:sz w:val="24"/>
      <w:szCs w:val="20"/>
    </w:rPr>
  </w:style>
  <w:style w:type="paragraph" w:styleId="BodyText">
    <w:name w:val="Body Text"/>
    <w:basedOn w:val="Normal"/>
    <w:link w:val="BodyTextChar"/>
    <w:rsid w:val="00150A2C"/>
    <w:pPr>
      <w:jc w:val="both"/>
    </w:pPr>
    <w:rPr>
      <w:rFonts w:ascii="Times New Roman" w:hAnsi="Times New Roman"/>
      <w:szCs w:val="20"/>
    </w:rPr>
  </w:style>
  <w:style w:type="character" w:customStyle="1" w:styleId="BodyTextChar">
    <w:name w:val="Body Text Char"/>
    <w:basedOn w:val="DefaultParagraphFont"/>
    <w:link w:val="BodyText"/>
    <w:rsid w:val="00150A2C"/>
    <w:rPr>
      <w:rFonts w:ascii="Times New Roman" w:eastAsia="Times New Roman" w:hAnsi="Times New Roman" w:cs="Times New Roman"/>
      <w:sz w:val="24"/>
      <w:szCs w:val="20"/>
    </w:rPr>
  </w:style>
  <w:style w:type="paragraph" w:styleId="BodyText2">
    <w:name w:val="Body Text 2"/>
    <w:basedOn w:val="Normal"/>
    <w:link w:val="BodyText2Char"/>
    <w:rsid w:val="00150A2C"/>
    <w:pPr>
      <w:jc w:val="both"/>
    </w:pPr>
    <w:rPr>
      <w:rFonts w:ascii="Times New Roman" w:hAnsi="Times New Roman"/>
      <w:b/>
      <w:szCs w:val="20"/>
      <w:u w:val="single"/>
    </w:rPr>
  </w:style>
  <w:style w:type="character" w:customStyle="1" w:styleId="BodyText2Char">
    <w:name w:val="Body Text 2 Char"/>
    <w:basedOn w:val="DefaultParagraphFont"/>
    <w:link w:val="BodyText2"/>
    <w:rsid w:val="00150A2C"/>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150A2C"/>
    <w:pPr>
      <w:ind w:left="60"/>
      <w:jc w:val="both"/>
    </w:pPr>
    <w:rPr>
      <w:rFonts w:ascii="Times New Roman" w:hAnsi="Times New Roman"/>
      <w:szCs w:val="20"/>
    </w:rPr>
  </w:style>
  <w:style w:type="character" w:customStyle="1" w:styleId="BodyTextIndentChar">
    <w:name w:val="Body Text Indent Char"/>
    <w:basedOn w:val="DefaultParagraphFont"/>
    <w:link w:val="BodyTextIndent"/>
    <w:rsid w:val="00150A2C"/>
    <w:rPr>
      <w:rFonts w:ascii="Times New Roman" w:eastAsia="Times New Roman" w:hAnsi="Times New Roman" w:cs="Times New Roman"/>
      <w:sz w:val="24"/>
      <w:szCs w:val="20"/>
    </w:rPr>
  </w:style>
  <w:style w:type="paragraph" w:styleId="BodyText3">
    <w:name w:val="Body Text 3"/>
    <w:basedOn w:val="Normal"/>
    <w:link w:val="BodyText3Char"/>
    <w:rsid w:val="00150A2C"/>
    <w:pPr>
      <w:jc w:val="both"/>
    </w:pPr>
    <w:rPr>
      <w:rFonts w:cs="Arial"/>
      <w:sz w:val="22"/>
    </w:rPr>
  </w:style>
  <w:style w:type="character" w:customStyle="1" w:styleId="BodyText3Char">
    <w:name w:val="Body Text 3 Char"/>
    <w:basedOn w:val="DefaultParagraphFont"/>
    <w:link w:val="BodyText3"/>
    <w:rsid w:val="00150A2C"/>
    <w:rPr>
      <w:rFonts w:ascii="Arial" w:eastAsia="Times New Roman" w:hAnsi="Arial" w:cs="Arial"/>
      <w:szCs w:val="24"/>
    </w:rPr>
  </w:style>
  <w:style w:type="character" w:styleId="Hyperlink">
    <w:name w:val="Hyperlink"/>
    <w:rsid w:val="00150A2C"/>
    <w:rPr>
      <w:color w:val="0000FF"/>
      <w:u w:val="single"/>
    </w:rPr>
  </w:style>
  <w:style w:type="paragraph" w:styleId="ListParagraph">
    <w:name w:val="List Paragraph"/>
    <w:basedOn w:val="Normal"/>
    <w:uiPriority w:val="34"/>
    <w:qFormat/>
    <w:rsid w:val="00E65C0D"/>
    <w:pPr>
      <w:ind w:left="720"/>
      <w:contextualSpacing/>
    </w:pPr>
  </w:style>
  <w:style w:type="paragraph" w:styleId="Header">
    <w:name w:val="header"/>
    <w:basedOn w:val="Normal"/>
    <w:link w:val="HeaderChar"/>
    <w:uiPriority w:val="99"/>
    <w:unhideWhenUsed/>
    <w:rsid w:val="00BF7633"/>
    <w:pPr>
      <w:tabs>
        <w:tab w:val="center" w:pos="4680"/>
        <w:tab w:val="right" w:pos="9360"/>
      </w:tabs>
    </w:pPr>
  </w:style>
  <w:style w:type="character" w:customStyle="1" w:styleId="HeaderChar">
    <w:name w:val="Header Char"/>
    <w:basedOn w:val="DefaultParagraphFont"/>
    <w:link w:val="Header"/>
    <w:uiPriority w:val="99"/>
    <w:rsid w:val="00BF7633"/>
    <w:rPr>
      <w:rFonts w:ascii="Arial" w:eastAsia="Times New Roman" w:hAnsi="Arial" w:cs="Times New Roman"/>
      <w:sz w:val="24"/>
      <w:szCs w:val="24"/>
    </w:rPr>
  </w:style>
  <w:style w:type="paragraph" w:styleId="Footer">
    <w:name w:val="footer"/>
    <w:basedOn w:val="Normal"/>
    <w:link w:val="FooterChar"/>
    <w:uiPriority w:val="99"/>
    <w:unhideWhenUsed/>
    <w:rsid w:val="00BF7633"/>
    <w:pPr>
      <w:tabs>
        <w:tab w:val="center" w:pos="4680"/>
        <w:tab w:val="right" w:pos="9360"/>
      </w:tabs>
    </w:pPr>
  </w:style>
  <w:style w:type="character" w:customStyle="1" w:styleId="FooterChar">
    <w:name w:val="Footer Char"/>
    <w:basedOn w:val="DefaultParagraphFont"/>
    <w:link w:val="Footer"/>
    <w:uiPriority w:val="99"/>
    <w:rsid w:val="00BF763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mv.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dmv.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DMV</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fsthilaire</dc:creator>
  <cp:lastModifiedBy>Vanessa Newton</cp:lastModifiedBy>
  <cp:revision>2</cp:revision>
  <cp:lastPrinted>2014-08-14T13:38:00Z</cp:lastPrinted>
  <dcterms:created xsi:type="dcterms:W3CDTF">2014-09-30T20:02:00Z</dcterms:created>
  <dcterms:modified xsi:type="dcterms:W3CDTF">2014-09-30T20:02:00Z</dcterms:modified>
</cp:coreProperties>
</file>